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C693E1" w14:textId="0717EB3A" w:rsidR="0081677A" w:rsidRPr="00302B79" w:rsidRDefault="00EA7B1A" w:rsidP="00D420D5">
      <w:pPr>
        <w:rPr>
          <w:rFonts w:asciiTheme="minorHAnsi" w:eastAsia="Times New Roman" w:hAnsiTheme="minorHAnsi" w:cstheme="minorHAnsi"/>
          <w:b/>
          <w:bCs/>
          <w:color w:val="222222"/>
          <w:sz w:val="24"/>
          <w:szCs w:val="24"/>
          <w:u w:val="single"/>
          <w:shd w:val="clear" w:color="auto" w:fill="FFFFFF"/>
          <w:lang w:eastAsia="en-AU"/>
        </w:rPr>
      </w:pPr>
      <w:r w:rsidRPr="00302B79">
        <w:rPr>
          <w:rFonts w:asciiTheme="minorHAnsi" w:eastAsia="Times New Roman" w:hAnsiTheme="minorHAnsi" w:cstheme="minorHAnsi"/>
          <w:b/>
          <w:bCs/>
          <w:color w:val="222222"/>
          <w:sz w:val="24"/>
          <w:szCs w:val="24"/>
          <w:u w:val="single"/>
          <w:shd w:val="clear" w:color="auto" w:fill="FFFFFF"/>
          <w:lang w:eastAsia="en-AU"/>
        </w:rPr>
        <w:t xml:space="preserve">Position/ Job Description: </w:t>
      </w:r>
      <w:r w:rsidR="00CB24EF">
        <w:rPr>
          <w:rFonts w:asciiTheme="minorHAnsi" w:eastAsia="Times New Roman" w:hAnsiTheme="minorHAnsi" w:cstheme="minorHAnsi"/>
          <w:b/>
          <w:bCs/>
          <w:color w:val="222222"/>
          <w:sz w:val="24"/>
          <w:szCs w:val="24"/>
          <w:u w:val="single"/>
          <w:shd w:val="clear" w:color="auto" w:fill="FFFFFF"/>
          <w:lang w:eastAsia="en-AU"/>
        </w:rPr>
        <w:t>School Counsellor</w:t>
      </w:r>
      <w:r w:rsidRPr="00302B79">
        <w:rPr>
          <w:rFonts w:asciiTheme="minorHAnsi" w:eastAsia="Times New Roman" w:hAnsiTheme="minorHAnsi" w:cstheme="minorHAnsi"/>
          <w:b/>
          <w:bCs/>
          <w:color w:val="222222"/>
          <w:sz w:val="24"/>
          <w:szCs w:val="24"/>
          <w:u w:val="single"/>
          <w:shd w:val="clear" w:color="auto" w:fill="FFFFFF"/>
          <w:lang w:eastAsia="en-AU"/>
        </w:rPr>
        <w:t xml:space="preserve"> – </w:t>
      </w:r>
      <w:r w:rsidR="00360FE4">
        <w:rPr>
          <w:rFonts w:asciiTheme="minorHAnsi" w:eastAsia="Times New Roman" w:hAnsiTheme="minorHAnsi" w:cstheme="minorHAnsi"/>
          <w:b/>
          <w:bCs/>
          <w:color w:val="222222"/>
          <w:sz w:val="24"/>
          <w:szCs w:val="24"/>
          <w:u w:val="single"/>
          <w:shd w:val="clear" w:color="auto" w:fill="FFFFFF"/>
          <w:lang w:eastAsia="en-AU"/>
        </w:rPr>
        <w:t>Limited Term Position</w:t>
      </w:r>
      <w:r w:rsidRPr="00302B79">
        <w:rPr>
          <w:rFonts w:asciiTheme="minorHAnsi" w:eastAsia="Times New Roman" w:hAnsiTheme="minorHAnsi" w:cstheme="minorHAnsi"/>
          <w:b/>
          <w:bCs/>
          <w:color w:val="222222"/>
          <w:sz w:val="24"/>
          <w:szCs w:val="24"/>
          <w:u w:val="single"/>
          <w:shd w:val="clear" w:color="auto" w:fill="FFFFFF"/>
          <w:lang w:eastAsia="en-AU"/>
        </w:rPr>
        <w:t xml:space="preserve">– </w:t>
      </w:r>
      <w:r w:rsidR="00CB24EF">
        <w:rPr>
          <w:rFonts w:asciiTheme="minorHAnsi" w:eastAsia="Times New Roman" w:hAnsiTheme="minorHAnsi" w:cstheme="minorHAnsi"/>
          <w:b/>
          <w:bCs/>
          <w:color w:val="222222"/>
          <w:sz w:val="24"/>
          <w:szCs w:val="24"/>
          <w:u w:val="single"/>
          <w:shd w:val="clear" w:color="auto" w:fill="FFFFFF"/>
          <w:lang w:eastAsia="en-AU"/>
        </w:rPr>
        <w:t>0.6</w:t>
      </w:r>
      <w:r w:rsidRPr="00302B79">
        <w:rPr>
          <w:rFonts w:asciiTheme="minorHAnsi" w:eastAsia="Times New Roman" w:hAnsiTheme="minorHAnsi" w:cstheme="minorHAnsi"/>
          <w:b/>
          <w:bCs/>
          <w:color w:val="222222"/>
          <w:sz w:val="24"/>
          <w:szCs w:val="24"/>
          <w:u w:val="single"/>
          <w:shd w:val="clear" w:color="auto" w:fill="FFFFFF"/>
          <w:lang w:eastAsia="en-AU"/>
        </w:rPr>
        <w:t xml:space="preserve"> FTE (</w:t>
      </w:r>
      <w:r w:rsidR="00CB24EF">
        <w:rPr>
          <w:rFonts w:asciiTheme="minorHAnsi" w:eastAsia="Times New Roman" w:hAnsiTheme="minorHAnsi" w:cstheme="minorHAnsi"/>
          <w:b/>
          <w:bCs/>
          <w:color w:val="222222"/>
          <w:sz w:val="24"/>
          <w:szCs w:val="24"/>
          <w:u w:val="single"/>
          <w:shd w:val="clear" w:color="auto" w:fill="FFFFFF"/>
          <w:lang w:eastAsia="en-AU"/>
        </w:rPr>
        <w:t>3</w:t>
      </w:r>
      <w:r w:rsidRPr="00302B79">
        <w:rPr>
          <w:rFonts w:asciiTheme="minorHAnsi" w:eastAsia="Times New Roman" w:hAnsiTheme="minorHAnsi" w:cstheme="minorHAnsi"/>
          <w:b/>
          <w:bCs/>
          <w:color w:val="222222"/>
          <w:sz w:val="24"/>
          <w:szCs w:val="24"/>
          <w:u w:val="single"/>
          <w:shd w:val="clear" w:color="auto" w:fill="FFFFFF"/>
          <w:lang w:eastAsia="en-AU"/>
        </w:rPr>
        <w:t xml:space="preserve"> days/week)</w:t>
      </w:r>
    </w:p>
    <w:p w14:paraId="2B684135" w14:textId="599A45D9" w:rsidR="00E974EA" w:rsidRPr="00302B79" w:rsidRDefault="00E974EA" w:rsidP="00D420D5">
      <w:pPr>
        <w:rPr>
          <w:rFonts w:asciiTheme="minorHAnsi" w:eastAsia="Times New Roman" w:hAnsiTheme="minorHAnsi" w:cstheme="minorHAnsi"/>
          <w:b/>
          <w:bCs/>
          <w:color w:val="222222"/>
          <w:sz w:val="24"/>
          <w:szCs w:val="24"/>
          <w:u w:val="single"/>
          <w:shd w:val="clear" w:color="auto" w:fill="FFFFFF"/>
          <w:lang w:eastAsia="en-AU"/>
        </w:rPr>
      </w:pPr>
    </w:p>
    <w:p w14:paraId="23567530" w14:textId="77777777" w:rsidR="00CB24EF" w:rsidRPr="00BA3744" w:rsidRDefault="00CB24EF" w:rsidP="00CB24EF">
      <w:r w:rsidRPr="00BA3744">
        <w:t xml:space="preserve">Playford College is </w:t>
      </w:r>
      <w:r>
        <w:t>seeking</w:t>
      </w:r>
      <w:r w:rsidRPr="00BA3744">
        <w:t xml:space="preserve"> a professional school counsellor to help students develop personal and social competencies through a comprehensive, preventive and developmental counselling program. The candidate has </w:t>
      </w:r>
      <w:r w:rsidRPr="009E4E67">
        <w:t>to work</w:t>
      </w:r>
      <w:r w:rsidRPr="00BA3744">
        <w:t xml:space="preserve"> with students, teachers and parents to support students’ needs. Playford College is an Islamic College and candidates need to understand and respect the Islamic culture and actively show commitment to the school’s mission statement and the Islamic Values of it.</w:t>
      </w:r>
      <w:r w:rsidRPr="00BA3744">
        <w:br/>
      </w:r>
    </w:p>
    <w:p w14:paraId="46DA7E0A" w14:textId="77777777" w:rsidR="00CB24EF" w:rsidRPr="00BA3744" w:rsidRDefault="00CB24EF" w:rsidP="00CB24EF">
      <w:pPr>
        <w:rPr>
          <w:b/>
          <w:sz w:val="24"/>
          <w:szCs w:val="24"/>
        </w:rPr>
      </w:pPr>
      <w:r w:rsidRPr="00BA3744">
        <w:rPr>
          <w:b/>
          <w:sz w:val="24"/>
          <w:szCs w:val="24"/>
        </w:rPr>
        <w:t>Core Purpose:</w:t>
      </w:r>
    </w:p>
    <w:p w14:paraId="47222A09" w14:textId="77777777" w:rsidR="00CB24EF" w:rsidRPr="00BA3744" w:rsidRDefault="00CB24EF" w:rsidP="00CB24EF">
      <w:r w:rsidRPr="00BA3744">
        <w:t>The core purpose of the position is to take the lead in ensuring efficient and effective systems are in place that support students’ social and emotional needs and development with the aim to foster resilience and personal skills development. In this position, the School Counsellor will promote student success, provide preventive services, and respond to identified student needs by coordinating a comprehensive pastoral program that addresses personal and social development for students. The position holder will also support the aims and values of the College at all times.</w:t>
      </w:r>
    </w:p>
    <w:p w14:paraId="04B38466" w14:textId="77777777" w:rsidR="00CB24EF" w:rsidRPr="00BA3744" w:rsidRDefault="00CB24EF" w:rsidP="00CB24EF">
      <w:r w:rsidRPr="00BA3744">
        <w:t xml:space="preserve">The </w:t>
      </w:r>
      <w:r>
        <w:t>C</w:t>
      </w:r>
      <w:r w:rsidRPr="00BA3744">
        <w:t xml:space="preserve">ounsellor is expected to take an active role in pastoral care and behavioural management. Starting with the admissions process, the </w:t>
      </w:r>
      <w:r>
        <w:t>C</w:t>
      </w:r>
      <w:r w:rsidRPr="00BA3744">
        <w:t>ounsellor works in partnership with all members of the community to establish and strengthen positive working relationships in the best interests of student development and provides support and guidance for families and staff when necessary with the overarching goal of student success.</w:t>
      </w:r>
      <w:r w:rsidRPr="00BA3744">
        <w:br/>
      </w:r>
    </w:p>
    <w:p w14:paraId="75EAEA75" w14:textId="77777777" w:rsidR="00CB24EF" w:rsidRPr="00BA3744" w:rsidRDefault="00CB24EF" w:rsidP="00CB24EF">
      <w:pPr>
        <w:rPr>
          <w:b/>
          <w:sz w:val="24"/>
          <w:szCs w:val="24"/>
        </w:rPr>
      </w:pPr>
      <w:r w:rsidRPr="00BA3744">
        <w:rPr>
          <w:b/>
          <w:sz w:val="24"/>
          <w:szCs w:val="24"/>
        </w:rPr>
        <w:t>Line Manager:</w:t>
      </w:r>
    </w:p>
    <w:p w14:paraId="50318D8E" w14:textId="77777777" w:rsidR="00CB24EF" w:rsidRPr="00BA3744" w:rsidRDefault="00CB24EF" w:rsidP="00CB24EF">
      <w:r w:rsidRPr="00BA3744">
        <w:t>Direct Report: Principal/Deputy Principal</w:t>
      </w:r>
      <w:r w:rsidRPr="00BA3744">
        <w:br/>
      </w:r>
    </w:p>
    <w:p w14:paraId="18104E97" w14:textId="77777777" w:rsidR="00CB24EF" w:rsidRPr="00BA3744" w:rsidRDefault="00CB24EF" w:rsidP="00CB24EF">
      <w:pPr>
        <w:rPr>
          <w:b/>
          <w:sz w:val="24"/>
          <w:szCs w:val="24"/>
        </w:rPr>
      </w:pPr>
      <w:r w:rsidRPr="00BA3744">
        <w:rPr>
          <w:b/>
          <w:sz w:val="24"/>
          <w:szCs w:val="24"/>
        </w:rPr>
        <w:t>Responsibilities:</w:t>
      </w:r>
    </w:p>
    <w:p w14:paraId="44A3ADB4" w14:textId="77777777" w:rsidR="00CB24EF" w:rsidRPr="00BA3744" w:rsidRDefault="00CB24EF" w:rsidP="00CB24EF">
      <w:pPr>
        <w:pStyle w:val="ListParagraph"/>
        <w:numPr>
          <w:ilvl w:val="0"/>
          <w:numId w:val="17"/>
        </w:numPr>
        <w:rPr>
          <w:b/>
          <w:sz w:val="24"/>
          <w:szCs w:val="24"/>
        </w:rPr>
      </w:pPr>
      <w:r w:rsidRPr="00BA3744">
        <w:rPr>
          <w:b/>
          <w:sz w:val="24"/>
          <w:szCs w:val="24"/>
        </w:rPr>
        <w:t>Advocating for students’ personal and educational needs</w:t>
      </w:r>
    </w:p>
    <w:p w14:paraId="564BAABB" w14:textId="77777777" w:rsidR="00CB24EF" w:rsidRPr="00BA3744" w:rsidRDefault="00CB24EF" w:rsidP="00CB24EF">
      <w:pPr>
        <w:pStyle w:val="ListParagraph"/>
        <w:numPr>
          <w:ilvl w:val="0"/>
          <w:numId w:val="16"/>
        </w:numPr>
        <w:rPr>
          <w:sz w:val="24"/>
          <w:szCs w:val="24"/>
        </w:rPr>
      </w:pPr>
      <w:r w:rsidRPr="00BA3744">
        <w:rPr>
          <w:sz w:val="24"/>
          <w:szCs w:val="24"/>
        </w:rPr>
        <w:t>Provide orientation for new students.</w:t>
      </w:r>
    </w:p>
    <w:p w14:paraId="2FE1A7B1" w14:textId="77777777" w:rsidR="00CB24EF" w:rsidRPr="00BA3744" w:rsidRDefault="00CB24EF" w:rsidP="00CB24EF">
      <w:pPr>
        <w:pStyle w:val="ListParagraph"/>
        <w:numPr>
          <w:ilvl w:val="0"/>
          <w:numId w:val="16"/>
        </w:numPr>
        <w:rPr>
          <w:sz w:val="24"/>
          <w:szCs w:val="24"/>
        </w:rPr>
      </w:pPr>
      <w:r w:rsidRPr="00BA3744">
        <w:rPr>
          <w:sz w:val="24"/>
          <w:szCs w:val="24"/>
        </w:rPr>
        <w:t>Promote successful student transition between year levels.</w:t>
      </w:r>
    </w:p>
    <w:p w14:paraId="7EEB1062" w14:textId="77777777" w:rsidR="00CB24EF" w:rsidRPr="00BA3744" w:rsidRDefault="00CB24EF" w:rsidP="00CB24EF">
      <w:pPr>
        <w:pStyle w:val="ListParagraph"/>
        <w:numPr>
          <w:ilvl w:val="0"/>
          <w:numId w:val="16"/>
        </w:numPr>
        <w:rPr>
          <w:sz w:val="24"/>
          <w:szCs w:val="24"/>
        </w:rPr>
      </w:pPr>
      <w:r w:rsidRPr="00BA3744">
        <w:rPr>
          <w:sz w:val="24"/>
          <w:szCs w:val="24"/>
        </w:rPr>
        <w:t>Coordinate small group and individual counselling sessions with students regarding:</w:t>
      </w:r>
      <w:r w:rsidRPr="00BA3744">
        <w:rPr>
          <w:sz w:val="24"/>
          <w:szCs w:val="24"/>
        </w:rPr>
        <w:br/>
        <w:t>- Coping with difficult personal and family problems.</w:t>
      </w:r>
      <w:r w:rsidRPr="00BA3744">
        <w:rPr>
          <w:sz w:val="24"/>
          <w:szCs w:val="24"/>
        </w:rPr>
        <w:br/>
        <w:t>- Increasing self-awareness and developing positive self-concept.</w:t>
      </w:r>
    </w:p>
    <w:p w14:paraId="1AE06CB3" w14:textId="77777777" w:rsidR="00CB24EF" w:rsidRPr="00BA3744" w:rsidRDefault="00CB24EF" w:rsidP="00CB24EF">
      <w:pPr>
        <w:pStyle w:val="ListParagraph"/>
        <w:numPr>
          <w:ilvl w:val="0"/>
          <w:numId w:val="16"/>
        </w:numPr>
        <w:rPr>
          <w:sz w:val="24"/>
          <w:szCs w:val="24"/>
        </w:rPr>
      </w:pPr>
      <w:r w:rsidRPr="00BA3744">
        <w:rPr>
          <w:sz w:val="24"/>
          <w:szCs w:val="24"/>
        </w:rPr>
        <w:t>Liaise with the staff concerning students with learning support and language needs that could affect the students’ academic performance and/or behavio</w:t>
      </w:r>
      <w:r>
        <w:rPr>
          <w:sz w:val="24"/>
          <w:szCs w:val="24"/>
        </w:rPr>
        <w:t>u</w:t>
      </w:r>
      <w:r w:rsidRPr="00BA3744">
        <w:rPr>
          <w:sz w:val="24"/>
          <w:szCs w:val="24"/>
        </w:rPr>
        <w:t>r.</w:t>
      </w:r>
    </w:p>
    <w:p w14:paraId="2EB6D47D" w14:textId="77777777" w:rsidR="00CB24EF" w:rsidRPr="00BA3744" w:rsidRDefault="00CB24EF" w:rsidP="00CB24EF">
      <w:pPr>
        <w:pStyle w:val="ListParagraph"/>
        <w:numPr>
          <w:ilvl w:val="0"/>
          <w:numId w:val="16"/>
        </w:numPr>
        <w:rPr>
          <w:sz w:val="24"/>
          <w:szCs w:val="24"/>
        </w:rPr>
      </w:pPr>
      <w:r w:rsidRPr="00BA3744">
        <w:rPr>
          <w:sz w:val="24"/>
          <w:szCs w:val="24"/>
        </w:rPr>
        <w:t>Take an active role in behavioural management and pastoral care.</w:t>
      </w:r>
    </w:p>
    <w:p w14:paraId="3702817F" w14:textId="77777777" w:rsidR="00CB24EF" w:rsidRPr="00BA3744" w:rsidRDefault="00CB24EF" w:rsidP="00CB24EF">
      <w:pPr>
        <w:pStyle w:val="ListParagraph"/>
        <w:numPr>
          <w:ilvl w:val="0"/>
          <w:numId w:val="17"/>
        </w:numPr>
        <w:rPr>
          <w:sz w:val="24"/>
          <w:szCs w:val="24"/>
        </w:rPr>
      </w:pPr>
      <w:r w:rsidRPr="00BA3744">
        <w:rPr>
          <w:b/>
          <w:sz w:val="24"/>
          <w:szCs w:val="24"/>
        </w:rPr>
        <w:t>Best practice and collaboration</w:t>
      </w:r>
    </w:p>
    <w:p w14:paraId="762EC6EA" w14:textId="77777777" w:rsidR="00CB24EF" w:rsidRPr="00BA3744" w:rsidRDefault="00CB24EF" w:rsidP="00CB24EF">
      <w:pPr>
        <w:pStyle w:val="ListParagraph"/>
        <w:numPr>
          <w:ilvl w:val="0"/>
          <w:numId w:val="18"/>
        </w:numPr>
        <w:rPr>
          <w:sz w:val="24"/>
          <w:szCs w:val="24"/>
        </w:rPr>
      </w:pPr>
      <w:r w:rsidRPr="00BA3744">
        <w:rPr>
          <w:sz w:val="24"/>
          <w:szCs w:val="24"/>
        </w:rPr>
        <w:t>Support and guide teachers in helping students in their personal and social development and in the early identification of student problems.</w:t>
      </w:r>
    </w:p>
    <w:p w14:paraId="7B9200C8" w14:textId="77777777" w:rsidR="00CB24EF" w:rsidRPr="00BA3744" w:rsidRDefault="00CB24EF" w:rsidP="00CB24EF">
      <w:pPr>
        <w:pStyle w:val="ListParagraph"/>
        <w:numPr>
          <w:ilvl w:val="0"/>
          <w:numId w:val="18"/>
        </w:numPr>
        <w:rPr>
          <w:sz w:val="24"/>
          <w:szCs w:val="24"/>
        </w:rPr>
      </w:pPr>
      <w:r w:rsidRPr="00BA3744">
        <w:rPr>
          <w:sz w:val="24"/>
          <w:szCs w:val="24"/>
        </w:rPr>
        <w:t>Collaborate with stakeholders (both inside and outside school) to develop and implement responsive educational programs that support the achievement of goals for students.</w:t>
      </w:r>
    </w:p>
    <w:p w14:paraId="2B34E993" w14:textId="77777777" w:rsidR="00CB24EF" w:rsidRPr="00BA3744" w:rsidRDefault="00CB24EF" w:rsidP="00CB24EF">
      <w:pPr>
        <w:pStyle w:val="ListParagraph"/>
        <w:numPr>
          <w:ilvl w:val="0"/>
          <w:numId w:val="18"/>
        </w:numPr>
        <w:rPr>
          <w:sz w:val="24"/>
          <w:szCs w:val="24"/>
        </w:rPr>
      </w:pPr>
      <w:r w:rsidRPr="00BA3744">
        <w:rPr>
          <w:sz w:val="24"/>
          <w:szCs w:val="24"/>
        </w:rPr>
        <w:t>Consult with, and implement, professional development (including workshops) for teachers, parents and staff regarding children’s needs and student pastoral issues.</w:t>
      </w:r>
      <w:r w:rsidRPr="00BA3744">
        <w:rPr>
          <w:sz w:val="24"/>
          <w:szCs w:val="24"/>
        </w:rPr>
        <w:br/>
      </w:r>
    </w:p>
    <w:p w14:paraId="27F17C0E" w14:textId="77777777" w:rsidR="00CB24EF" w:rsidRPr="00BA3744" w:rsidRDefault="00CB24EF" w:rsidP="00CB24EF">
      <w:pPr>
        <w:pStyle w:val="ListParagraph"/>
        <w:numPr>
          <w:ilvl w:val="0"/>
          <w:numId w:val="17"/>
        </w:numPr>
        <w:rPr>
          <w:b/>
          <w:sz w:val="24"/>
          <w:szCs w:val="24"/>
        </w:rPr>
      </w:pPr>
      <w:r w:rsidRPr="00BA3744">
        <w:rPr>
          <w:b/>
          <w:sz w:val="24"/>
          <w:szCs w:val="24"/>
        </w:rPr>
        <w:t xml:space="preserve">System change and organisation </w:t>
      </w:r>
    </w:p>
    <w:p w14:paraId="7630DBC8" w14:textId="77777777" w:rsidR="00CB24EF" w:rsidRPr="00BA3744" w:rsidRDefault="00CB24EF" w:rsidP="00CB24EF">
      <w:pPr>
        <w:pStyle w:val="ListParagraph"/>
        <w:numPr>
          <w:ilvl w:val="0"/>
          <w:numId w:val="19"/>
        </w:numPr>
        <w:rPr>
          <w:sz w:val="24"/>
          <w:szCs w:val="24"/>
        </w:rPr>
      </w:pPr>
      <w:r w:rsidRPr="00BA3744">
        <w:rPr>
          <w:sz w:val="24"/>
          <w:szCs w:val="24"/>
        </w:rPr>
        <w:t>Work with classroom teachers through observation and strategy development</w:t>
      </w:r>
      <w:r>
        <w:rPr>
          <w:sz w:val="24"/>
          <w:szCs w:val="24"/>
        </w:rPr>
        <w:t xml:space="preserve"> to </w:t>
      </w:r>
      <w:r w:rsidRPr="00BA3744">
        <w:rPr>
          <w:sz w:val="24"/>
          <w:szCs w:val="24"/>
        </w:rPr>
        <w:t>meet the social/emotional needs of individual students.</w:t>
      </w:r>
    </w:p>
    <w:p w14:paraId="4B6C786C" w14:textId="77777777" w:rsidR="00CB24EF" w:rsidRPr="00BA3744" w:rsidRDefault="00CB24EF" w:rsidP="00CB24EF">
      <w:pPr>
        <w:pStyle w:val="ListParagraph"/>
        <w:numPr>
          <w:ilvl w:val="0"/>
          <w:numId w:val="19"/>
        </w:numPr>
        <w:rPr>
          <w:sz w:val="24"/>
          <w:szCs w:val="24"/>
        </w:rPr>
      </w:pPr>
      <w:r w:rsidRPr="00BA3744">
        <w:rPr>
          <w:sz w:val="24"/>
          <w:szCs w:val="24"/>
        </w:rPr>
        <w:t>Provide up-to-date, accurate student records as relates to student personal social development.</w:t>
      </w:r>
    </w:p>
    <w:p w14:paraId="1B54AF50" w14:textId="77777777" w:rsidR="00CB24EF" w:rsidRPr="00BA3744" w:rsidRDefault="00CB24EF" w:rsidP="00CB24EF">
      <w:pPr>
        <w:pStyle w:val="ListParagraph"/>
        <w:numPr>
          <w:ilvl w:val="0"/>
          <w:numId w:val="19"/>
        </w:numPr>
        <w:rPr>
          <w:sz w:val="24"/>
          <w:szCs w:val="24"/>
        </w:rPr>
      </w:pPr>
      <w:r w:rsidRPr="00BA3744">
        <w:rPr>
          <w:sz w:val="24"/>
          <w:szCs w:val="24"/>
        </w:rPr>
        <w:lastRenderedPageBreak/>
        <w:t>Assess the school programs for systematic barriers to academic and social success.</w:t>
      </w:r>
    </w:p>
    <w:p w14:paraId="1AD64F01" w14:textId="77777777" w:rsidR="00CB24EF" w:rsidRPr="00BA3744" w:rsidRDefault="00CB24EF" w:rsidP="00CB24EF">
      <w:pPr>
        <w:pStyle w:val="ListParagraph"/>
        <w:numPr>
          <w:ilvl w:val="0"/>
          <w:numId w:val="19"/>
        </w:numPr>
        <w:rPr>
          <w:sz w:val="24"/>
          <w:szCs w:val="24"/>
        </w:rPr>
      </w:pPr>
      <w:r w:rsidRPr="00BA3744">
        <w:rPr>
          <w:sz w:val="24"/>
          <w:szCs w:val="24"/>
        </w:rPr>
        <w:t>Provide support to the admissions process through application review, observations and recommendations.</w:t>
      </w:r>
    </w:p>
    <w:p w14:paraId="2AA1A305" w14:textId="77777777" w:rsidR="00CB24EF" w:rsidRPr="00BA3744" w:rsidRDefault="00CB24EF" w:rsidP="00CB24EF">
      <w:pPr>
        <w:pStyle w:val="ListParagraph"/>
        <w:numPr>
          <w:ilvl w:val="0"/>
          <w:numId w:val="19"/>
        </w:numPr>
        <w:rPr>
          <w:sz w:val="24"/>
          <w:szCs w:val="24"/>
        </w:rPr>
      </w:pPr>
      <w:r w:rsidRPr="00BA3744">
        <w:rPr>
          <w:sz w:val="24"/>
          <w:szCs w:val="24"/>
        </w:rPr>
        <w:t>Prepare and propose annually an analysis of resource requirements.</w:t>
      </w:r>
    </w:p>
    <w:p w14:paraId="15F7BF80" w14:textId="77777777" w:rsidR="00CB24EF" w:rsidRPr="00BA3744" w:rsidRDefault="00CB24EF" w:rsidP="00CB24EF">
      <w:pPr>
        <w:pStyle w:val="ListParagraph"/>
        <w:numPr>
          <w:ilvl w:val="0"/>
          <w:numId w:val="19"/>
        </w:numPr>
        <w:rPr>
          <w:sz w:val="24"/>
          <w:szCs w:val="24"/>
        </w:rPr>
      </w:pPr>
      <w:r w:rsidRPr="00BA3744">
        <w:rPr>
          <w:sz w:val="24"/>
          <w:szCs w:val="24"/>
        </w:rPr>
        <w:t>Identifying school and community resources for assisting students and maintaining an up-to-date list of those resources, making them available to school teams and families.</w:t>
      </w:r>
    </w:p>
    <w:p w14:paraId="5C7A4C51" w14:textId="77777777" w:rsidR="00CB24EF" w:rsidRPr="00BA3744" w:rsidRDefault="00CB24EF" w:rsidP="00CB24EF">
      <w:pPr>
        <w:pStyle w:val="ListParagraph"/>
        <w:numPr>
          <w:ilvl w:val="0"/>
          <w:numId w:val="19"/>
        </w:numPr>
        <w:rPr>
          <w:sz w:val="24"/>
          <w:szCs w:val="24"/>
        </w:rPr>
      </w:pPr>
      <w:r w:rsidRPr="00BA3744">
        <w:rPr>
          <w:sz w:val="24"/>
          <w:szCs w:val="24"/>
        </w:rPr>
        <w:t>Propose and work within a budget assigned for counselling.</w:t>
      </w:r>
    </w:p>
    <w:p w14:paraId="5ACEAFD1" w14:textId="77777777" w:rsidR="00CB24EF" w:rsidRPr="00BA3744" w:rsidRDefault="00CB24EF" w:rsidP="00CB24EF">
      <w:pPr>
        <w:pStyle w:val="ListParagraph"/>
        <w:numPr>
          <w:ilvl w:val="0"/>
          <w:numId w:val="19"/>
        </w:numPr>
        <w:rPr>
          <w:sz w:val="24"/>
          <w:szCs w:val="24"/>
        </w:rPr>
      </w:pPr>
      <w:r w:rsidRPr="00BA3744">
        <w:rPr>
          <w:sz w:val="24"/>
          <w:szCs w:val="24"/>
        </w:rPr>
        <w:t>Carry out additional activities, as requested, in line with the general expectations of this position within school and job description.</w:t>
      </w:r>
    </w:p>
    <w:p w14:paraId="463BD073" w14:textId="77777777" w:rsidR="00CB24EF" w:rsidRPr="00BA3744" w:rsidRDefault="00CB24EF" w:rsidP="00CB24EF">
      <w:pPr>
        <w:pStyle w:val="ListParagraph"/>
        <w:numPr>
          <w:ilvl w:val="0"/>
          <w:numId w:val="19"/>
        </w:numPr>
        <w:rPr>
          <w:sz w:val="24"/>
          <w:szCs w:val="24"/>
        </w:rPr>
      </w:pPr>
      <w:r w:rsidRPr="00BA3744">
        <w:rPr>
          <w:sz w:val="24"/>
          <w:szCs w:val="24"/>
        </w:rPr>
        <w:t>Review and update the pastoral program, including material and instructional strategies.</w:t>
      </w:r>
    </w:p>
    <w:p w14:paraId="7FB8985A" w14:textId="77777777" w:rsidR="00CB24EF" w:rsidRPr="00BA3744" w:rsidRDefault="00CB24EF" w:rsidP="00CB24EF">
      <w:pPr>
        <w:pStyle w:val="ListParagraph"/>
        <w:numPr>
          <w:ilvl w:val="0"/>
          <w:numId w:val="19"/>
        </w:numPr>
        <w:rPr>
          <w:sz w:val="24"/>
          <w:szCs w:val="24"/>
        </w:rPr>
      </w:pPr>
      <w:r w:rsidRPr="00BA3744">
        <w:rPr>
          <w:sz w:val="24"/>
          <w:szCs w:val="24"/>
        </w:rPr>
        <w:t>As specialists in child and adolescent development school counsellors coordinate the objectives, strategies, and activities of a developmental school counselling program.</w:t>
      </w:r>
    </w:p>
    <w:p w14:paraId="67B9A6F5" w14:textId="77777777" w:rsidR="00CB24EF" w:rsidRPr="00BA3744" w:rsidRDefault="00CB24EF" w:rsidP="00CB24EF">
      <w:pPr>
        <w:pStyle w:val="ListParagraph"/>
        <w:numPr>
          <w:ilvl w:val="0"/>
          <w:numId w:val="17"/>
        </w:numPr>
        <w:rPr>
          <w:sz w:val="24"/>
          <w:szCs w:val="24"/>
        </w:rPr>
      </w:pPr>
      <w:r w:rsidRPr="00BA3744">
        <w:rPr>
          <w:b/>
          <w:sz w:val="24"/>
          <w:szCs w:val="24"/>
        </w:rPr>
        <w:t>Other duties and responsibilities:</w:t>
      </w:r>
    </w:p>
    <w:p w14:paraId="5847055B" w14:textId="77777777" w:rsidR="00CB24EF" w:rsidRPr="00BA3744" w:rsidRDefault="00CB24EF" w:rsidP="00CB24EF">
      <w:pPr>
        <w:pStyle w:val="ListParagraph"/>
        <w:numPr>
          <w:ilvl w:val="0"/>
          <w:numId w:val="20"/>
        </w:numPr>
        <w:rPr>
          <w:sz w:val="24"/>
          <w:szCs w:val="24"/>
        </w:rPr>
      </w:pPr>
      <w:r w:rsidRPr="00BA3744">
        <w:rPr>
          <w:sz w:val="24"/>
          <w:szCs w:val="24"/>
        </w:rPr>
        <w:t>All staff members at Playford College are also expected to contribute to the holistic life of our thriving school community. This may also include carrying out additional activities, as requested and in line with the general expectations of this job description.</w:t>
      </w:r>
    </w:p>
    <w:p w14:paraId="37A553AB" w14:textId="4F53CEEB" w:rsidR="00CB24EF" w:rsidRDefault="00CB24EF" w:rsidP="00CB24EF">
      <w:pPr>
        <w:pStyle w:val="ListParagraph"/>
        <w:numPr>
          <w:ilvl w:val="0"/>
          <w:numId w:val="20"/>
        </w:numPr>
        <w:rPr>
          <w:sz w:val="24"/>
          <w:szCs w:val="24"/>
        </w:rPr>
      </w:pPr>
      <w:r w:rsidRPr="00BA3744">
        <w:rPr>
          <w:sz w:val="24"/>
          <w:szCs w:val="24"/>
        </w:rPr>
        <w:t xml:space="preserve">Travel and work during times of school closure may be required along with occasional work </w:t>
      </w:r>
      <w:r>
        <w:rPr>
          <w:sz w:val="24"/>
          <w:szCs w:val="24"/>
        </w:rPr>
        <w:t>during</w:t>
      </w:r>
      <w:r w:rsidRPr="00BA3744">
        <w:rPr>
          <w:sz w:val="24"/>
          <w:szCs w:val="24"/>
        </w:rPr>
        <w:t xml:space="preserve"> evenings and weekends.</w:t>
      </w:r>
    </w:p>
    <w:p w14:paraId="5D35DFA4" w14:textId="77777777" w:rsidR="0025455D" w:rsidRPr="00BA3744" w:rsidRDefault="0025455D" w:rsidP="0025455D">
      <w:pPr>
        <w:pStyle w:val="ListParagraph"/>
        <w:ind w:left="1080"/>
        <w:rPr>
          <w:sz w:val="24"/>
          <w:szCs w:val="24"/>
        </w:rPr>
      </w:pPr>
    </w:p>
    <w:p w14:paraId="5C879844" w14:textId="77777777" w:rsidR="00CB24EF" w:rsidRPr="00BA3744" w:rsidRDefault="00CB24EF" w:rsidP="00CB24EF">
      <w:pPr>
        <w:rPr>
          <w:b/>
          <w:sz w:val="24"/>
          <w:szCs w:val="24"/>
        </w:rPr>
      </w:pPr>
      <w:r w:rsidRPr="00BA3744">
        <w:rPr>
          <w:b/>
          <w:sz w:val="24"/>
          <w:szCs w:val="24"/>
        </w:rPr>
        <w:t>Professional Qualifications and Qualities:</w:t>
      </w:r>
    </w:p>
    <w:p w14:paraId="58E95E0A" w14:textId="77777777" w:rsidR="00CB24EF" w:rsidRPr="00BA3744" w:rsidRDefault="00CB24EF" w:rsidP="00CB24EF">
      <w:pPr>
        <w:pStyle w:val="ListParagraph"/>
        <w:numPr>
          <w:ilvl w:val="0"/>
          <w:numId w:val="21"/>
        </w:numPr>
        <w:rPr>
          <w:sz w:val="24"/>
          <w:szCs w:val="24"/>
        </w:rPr>
      </w:pPr>
      <w:r w:rsidRPr="00BA3744">
        <w:rPr>
          <w:sz w:val="24"/>
          <w:szCs w:val="24"/>
        </w:rPr>
        <w:t>Qualifications in counselling, psychology, teaching or social work.</w:t>
      </w:r>
    </w:p>
    <w:p w14:paraId="0BC990B5" w14:textId="77777777" w:rsidR="00CB24EF" w:rsidRPr="00BA3744" w:rsidRDefault="00CB24EF" w:rsidP="00CB24EF">
      <w:pPr>
        <w:pStyle w:val="ListParagraph"/>
        <w:numPr>
          <w:ilvl w:val="0"/>
          <w:numId w:val="21"/>
        </w:numPr>
        <w:rPr>
          <w:sz w:val="24"/>
          <w:szCs w:val="24"/>
        </w:rPr>
      </w:pPr>
      <w:r w:rsidRPr="00BA3744">
        <w:rPr>
          <w:sz w:val="24"/>
          <w:szCs w:val="24"/>
        </w:rPr>
        <w:t>Post-graduate personal and social counselling experience in an educational setting.</w:t>
      </w:r>
    </w:p>
    <w:p w14:paraId="4EC138E2" w14:textId="77777777" w:rsidR="00CB24EF" w:rsidRPr="00BA3744" w:rsidRDefault="00CB24EF" w:rsidP="00CB24EF">
      <w:pPr>
        <w:pStyle w:val="ListParagraph"/>
        <w:numPr>
          <w:ilvl w:val="0"/>
          <w:numId w:val="21"/>
        </w:numPr>
        <w:rPr>
          <w:sz w:val="24"/>
          <w:szCs w:val="24"/>
        </w:rPr>
      </w:pPr>
      <w:r w:rsidRPr="00BA3744">
        <w:rPr>
          <w:sz w:val="24"/>
          <w:szCs w:val="24"/>
        </w:rPr>
        <w:t>Experience and expertise in parent education.</w:t>
      </w:r>
    </w:p>
    <w:p w14:paraId="65B01ABA" w14:textId="77777777" w:rsidR="00CB24EF" w:rsidRPr="00BA3744" w:rsidRDefault="00CB24EF" w:rsidP="00CB24EF">
      <w:pPr>
        <w:pStyle w:val="ListParagraph"/>
        <w:numPr>
          <w:ilvl w:val="0"/>
          <w:numId w:val="21"/>
        </w:numPr>
        <w:rPr>
          <w:sz w:val="24"/>
          <w:szCs w:val="24"/>
        </w:rPr>
      </w:pPr>
      <w:r w:rsidRPr="00BA3744">
        <w:rPr>
          <w:sz w:val="24"/>
          <w:szCs w:val="24"/>
        </w:rPr>
        <w:t>Proven success in providing effective leadership, motivation and guidance to students, staff and parents.</w:t>
      </w:r>
    </w:p>
    <w:p w14:paraId="2FFE4F9A" w14:textId="77777777" w:rsidR="00CB24EF" w:rsidRPr="00BA3744" w:rsidRDefault="00CB24EF" w:rsidP="00CB24EF">
      <w:pPr>
        <w:pStyle w:val="ListParagraph"/>
        <w:numPr>
          <w:ilvl w:val="0"/>
          <w:numId w:val="21"/>
        </w:numPr>
        <w:rPr>
          <w:sz w:val="24"/>
          <w:szCs w:val="24"/>
        </w:rPr>
      </w:pPr>
      <w:r w:rsidRPr="00BA3744">
        <w:rPr>
          <w:sz w:val="24"/>
          <w:szCs w:val="24"/>
        </w:rPr>
        <w:t>Demonstrated ability to build positive working relationship with colleagues including the establishment of and participation in collaboration structures.</w:t>
      </w:r>
    </w:p>
    <w:p w14:paraId="4A408E5A" w14:textId="77777777" w:rsidR="00CB24EF" w:rsidRPr="00BA3744" w:rsidRDefault="00CB24EF" w:rsidP="00CB24EF">
      <w:pPr>
        <w:pStyle w:val="ListParagraph"/>
        <w:numPr>
          <w:ilvl w:val="0"/>
          <w:numId w:val="21"/>
        </w:numPr>
        <w:rPr>
          <w:sz w:val="24"/>
          <w:szCs w:val="24"/>
        </w:rPr>
      </w:pPr>
      <w:r w:rsidRPr="00BA3744">
        <w:rPr>
          <w:sz w:val="24"/>
          <w:szCs w:val="24"/>
        </w:rPr>
        <w:t>Excellent interpersonal and communication skills in English</w:t>
      </w:r>
      <w:r>
        <w:rPr>
          <w:sz w:val="24"/>
          <w:szCs w:val="24"/>
        </w:rPr>
        <w:t xml:space="preserve"> and preferably Persian,</w:t>
      </w:r>
      <w:r w:rsidRPr="00BA3744">
        <w:rPr>
          <w:sz w:val="24"/>
          <w:szCs w:val="24"/>
        </w:rPr>
        <w:t xml:space="preserve"> both verbal and written.</w:t>
      </w:r>
    </w:p>
    <w:p w14:paraId="29A1F082" w14:textId="77777777" w:rsidR="00CB24EF" w:rsidRPr="00BA3744" w:rsidRDefault="00CB24EF" w:rsidP="00CB24EF">
      <w:pPr>
        <w:pStyle w:val="ListParagraph"/>
        <w:numPr>
          <w:ilvl w:val="0"/>
          <w:numId w:val="21"/>
        </w:numPr>
        <w:rPr>
          <w:sz w:val="24"/>
          <w:szCs w:val="24"/>
        </w:rPr>
      </w:pPr>
      <w:r w:rsidRPr="00BA3744">
        <w:rPr>
          <w:sz w:val="24"/>
          <w:szCs w:val="24"/>
        </w:rPr>
        <w:t>Strong ICT skills and a knowledge of their effective use to support pedagogy.</w:t>
      </w:r>
    </w:p>
    <w:p w14:paraId="44946E96" w14:textId="77777777" w:rsidR="00CB24EF" w:rsidRPr="00BA3744" w:rsidRDefault="00CB24EF" w:rsidP="00CB24EF">
      <w:pPr>
        <w:pStyle w:val="ListParagraph"/>
        <w:numPr>
          <w:ilvl w:val="0"/>
          <w:numId w:val="21"/>
        </w:numPr>
        <w:rPr>
          <w:sz w:val="24"/>
          <w:szCs w:val="24"/>
        </w:rPr>
      </w:pPr>
      <w:r w:rsidRPr="00BA3744">
        <w:rPr>
          <w:sz w:val="24"/>
          <w:szCs w:val="24"/>
        </w:rPr>
        <w:t>The ability to work with tact and discretion and to maintain appropriate confidentiality.</w:t>
      </w:r>
    </w:p>
    <w:p w14:paraId="0D6355A6" w14:textId="77777777" w:rsidR="00CB24EF" w:rsidRPr="00BA3744" w:rsidRDefault="00CB24EF" w:rsidP="00CB24EF">
      <w:pPr>
        <w:pStyle w:val="ListParagraph"/>
        <w:numPr>
          <w:ilvl w:val="0"/>
          <w:numId w:val="21"/>
        </w:numPr>
        <w:rPr>
          <w:sz w:val="24"/>
          <w:szCs w:val="24"/>
        </w:rPr>
      </w:pPr>
      <w:r w:rsidRPr="00BA3744">
        <w:rPr>
          <w:sz w:val="24"/>
          <w:szCs w:val="24"/>
        </w:rPr>
        <w:t>Ability to understand and empathise with social and cultural diversity.</w:t>
      </w:r>
    </w:p>
    <w:p w14:paraId="36D97D06" w14:textId="77777777" w:rsidR="00CB24EF" w:rsidRPr="00BA3744" w:rsidRDefault="00CB24EF" w:rsidP="00CB24EF">
      <w:pPr>
        <w:pStyle w:val="ListParagraph"/>
        <w:numPr>
          <w:ilvl w:val="0"/>
          <w:numId w:val="21"/>
        </w:numPr>
        <w:rPr>
          <w:sz w:val="24"/>
          <w:szCs w:val="24"/>
        </w:rPr>
      </w:pPr>
      <w:r w:rsidRPr="00BA3744">
        <w:rPr>
          <w:sz w:val="24"/>
          <w:szCs w:val="24"/>
        </w:rPr>
        <w:t>Maturity and commitment to exercise sound judgement.</w:t>
      </w:r>
    </w:p>
    <w:p w14:paraId="509E201A" w14:textId="77777777" w:rsidR="00CB24EF" w:rsidRPr="00BA3744" w:rsidRDefault="00CB24EF" w:rsidP="00CB24EF">
      <w:pPr>
        <w:pStyle w:val="ListParagraph"/>
        <w:numPr>
          <w:ilvl w:val="0"/>
          <w:numId w:val="21"/>
        </w:numPr>
        <w:rPr>
          <w:sz w:val="24"/>
          <w:szCs w:val="24"/>
        </w:rPr>
      </w:pPr>
      <w:r w:rsidRPr="00BA3744">
        <w:rPr>
          <w:sz w:val="24"/>
          <w:szCs w:val="24"/>
        </w:rPr>
        <w:t>Ability to demonstrate flexibility and initiative.</w:t>
      </w:r>
    </w:p>
    <w:p w14:paraId="5D4265E0" w14:textId="77777777" w:rsidR="00CB24EF" w:rsidRPr="00BA3744" w:rsidRDefault="00CB24EF" w:rsidP="00CB24EF">
      <w:pPr>
        <w:pStyle w:val="ListParagraph"/>
        <w:numPr>
          <w:ilvl w:val="0"/>
          <w:numId w:val="21"/>
        </w:numPr>
        <w:rPr>
          <w:sz w:val="24"/>
          <w:szCs w:val="24"/>
        </w:rPr>
      </w:pPr>
      <w:r w:rsidRPr="00BA3744">
        <w:rPr>
          <w:sz w:val="24"/>
          <w:szCs w:val="24"/>
        </w:rPr>
        <w:t>Promotion of a positive safety culture in the school and compliance with the school’s WHS policy, safe work procedure, instructions and rules, particularly in the correct use of equipment.</w:t>
      </w:r>
    </w:p>
    <w:p w14:paraId="574B39CF" w14:textId="77777777" w:rsidR="00CB24EF" w:rsidRPr="00BA3744" w:rsidRDefault="00CB24EF" w:rsidP="00CB24EF">
      <w:pPr>
        <w:pStyle w:val="ListParagraph"/>
        <w:numPr>
          <w:ilvl w:val="0"/>
          <w:numId w:val="21"/>
        </w:numPr>
        <w:rPr>
          <w:sz w:val="24"/>
          <w:szCs w:val="24"/>
        </w:rPr>
      </w:pPr>
      <w:r w:rsidRPr="00BA3744">
        <w:rPr>
          <w:sz w:val="24"/>
          <w:szCs w:val="24"/>
        </w:rPr>
        <w:t>All employees at Playford College are expected to actively support the ethos of the school. This includes a commitment to the school’s mission statement and the Islamic values of the College.</w:t>
      </w:r>
    </w:p>
    <w:p w14:paraId="7BF5A891" w14:textId="77777777" w:rsidR="00CB24EF" w:rsidRPr="00BA3744" w:rsidRDefault="00CB24EF" w:rsidP="00CB24EF">
      <w:pPr>
        <w:pStyle w:val="ListParagraph"/>
        <w:rPr>
          <w:sz w:val="24"/>
          <w:szCs w:val="24"/>
        </w:rPr>
      </w:pPr>
    </w:p>
    <w:p w14:paraId="1A50B1DF" w14:textId="77777777" w:rsidR="00CB24EF" w:rsidRPr="00BA3744" w:rsidRDefault="00CB24EF" w:rsidP="00CB24EF">
      <w:pPr>
        <w:ind w:left="360"/>
        <w:rPr>
          <w:sz w:val="24"/>
          <w:szCs w:val="24"/>
        </w:rPr>
      </w:pPr>
    </w:p>
    <w:p w14:paraId="30C8B3F8" w14:textId="00F2A3E6" w:rsidR="00CB24EF" w:rsidRPr="00050B74" w:rsidRDefault="00CB24EF" w:rsidP="00050B74">
      <w:pPr>
        <w:shd w:val="clear" w:color="auto" w:fill="FFFFFF"/>
        <w:spacing w:line="324" w:lineRule="atLeast"/>
        <w:rPr>
          <w:rFonts w:ascii="Arial" w:eastAsia="Times New Roman" w:hAnsi="Arial" w:cs="Arial"/>
          <w:color w:val="222222"/>
          <w:sz w:val="24"/>
          <w:szCs w:val="24"/>
          <w:lang w:eastAsia="en-GB"/>
        </w:rPr>
      </w:pPr>
    </w:p>
    <w:p w14:paraId="4BFBCD7C" w14:textId="6C13A1E7" w:rsidR="00EC69D2" w:rsidRPr="00302B79" w:rsidRDefault="00EC69D2"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lastRenderedPageBreak/>
        <w:t>Salary:</w:t>
      </w:r>
    </w:p>
    <w:p w14:paraId="4837150D" w14:textId="5E699E26" w:rsidR="00EC69D2" w:rsidRPr="00302B79" w:rsidRDefault="00EC69D2" w:rsidP="002F2B64">
      <w:pPr>
        <w:rPr>
          <w:rFonts w:asciiTheme="minorHAnsi" w:eastAsia="Times New Roman" w:hAnsiTheme="minorHAnsi" w:cstheme="minorHAnsi"/>
          <w:color w:val="222222"/>
          <w:sz w:val="24"/>
          <w:szCs w:val="24"/>
          <w:shd w:val="clear" w:color="auto" w:fill="FFFFFF"/>
          <w:lang w:eastAsia="en-AU"/>
        </w:rPr>
      </w:pPr>
      <w:r w:rsidRPr="00302B79">
        <w:rPr>
          <w:rFonts w:asciiTheme="minorHAnsi" w:eastAsia="Times New Roman" w:hAnsiTheme="minorHAnsi" w:cstheme="minorHAnsi"/>
          <w:color w:val="222222"/>
          <w:sz w:val="24"/>
          <w:szCs w:val="24"/>
          <w:shd w:val="clear" w:color="auto" w:fill="FFFFFF"/>
          <w:lang w:eastAsia="en-AU"/>
        </w:rPr>
        <w:t>Renumeration will be based upon the successful applicant’s level of experience as specified in the current Playford College Salaries and Conditions</w:t>
      </w:r>
      <w:r w:rsidR="00174E7B" w:rsidRPr="00302B79">
        <w:rPr>
          <w:rFonts w:asciiTheme="minorHAnsi" w:eastAsia="Times New Roman" w:hAnsiTheme="minorHAnsi" w:cstheme="minorHAnsi"/>
          <w:color w:val="222222"/>
          <w:sz w:val="24"/>
          <w:szCs w:val="24"/>
          <w:shd w:val="clear" w:color="auto" w:fill="FFFFFF"/>
          <w:lang w:eastAsia="en-AU"/>
        </w:rPr>
        <w:t>.</w:t>
      </w:r>
    </w:p>
    <w:p w14:paraId="14E50FD8" w14:textId="329D847F" w:rsidR="00174E7B" w:rsidRPr="00302B79" w:rsidRDefault="00174E7B" w:rsidP="002F2B64">
      <w:pPr>
        <w:rPr>
          <w:rFonts w:asciiTheme="minorHAnsi" w:eastAsia="Times New Roman" w:hAnsiTheme="minorHAnsi" w:cstheme="minorHAnsi"/>
          <w:color w:val="222222"/>
          <w:sz w:val="24"/>
          <w:szCs w:val="24"/>
          <w:shd w:val="clear" w:color="auto" w:fill="FFFFFF"/>
          <w:lang w:eastAsia="en-AU"/>
        </w:rPr>
      </w:pPr>
    </w:p>
    <w:p w14:paraId="5FF0CA5C" w14:textId="20ED0372" w:rsidR="00174E7B" w:rsidRPr="00302B79" w:rsidRDefault="00174E7B"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t>Commencement of Duties:</w:t>
      </w:r>
    </w:p>
    <w:p w14:paraId="3FA9F133" w14:textId="53A70106" w:rsidR="00174E7B" w:rsidRPr="00302B79" w:rsidRDefault="00CB24EF" w:rsidP="002F2B64">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12</w:t>
      </w:r>
      <w:r w:rsidRPr="00CB24EF">
        <w:rPr>
          <w:rFonts w:asciiTheme="minorHAnsi" w:eastAsia="Times New Roman" w:hAnsiTheme="minorHAnsi" w:cstheme="minorHAnsi"/>
          <w:color w:val="222222"/>
          <w:sz w:val="24"/>
          <w:szCs w:val="24"/>
          <w:shd w:val="clear" w:color="auto" w:fill="FFFFFF"/>
          <w:vertAlign w:val="superscript"/>
          <w:lang w:eastAsia="en-AU"/>
        </w:rPr>
        <w:t>th</w:t>
      </w:r>
      <w:r>
        <w:rPr>
          <w:rFonts w:asciiTheme="minorHAnsi" w:eastAsia="Times New Roman" w:hAnsiTheme="minorHAnsi" w:cstheme="minorHAnsi"/>
          <w:color w:val="222222"/>
          <w:sz w:val="24"/>
          <w:szCs w:val="24"/>
          <w:shd w:val="clear" w:color="auto" w:fill="FFFFFF"/>
          <w:lang w:eastAsia="en-AU"/>
        </w:rPr>
        <w:t xml:space="preserve"> October</w:t>
      </w:r>
      <w:r w:rsidR="00380849">
        <w:rPr>
          <w:rFonts w:asciiTheme="minorHAnsi" w:eastAsia="Times New Roman" w:hAnsiTheme="minorHAnsi" w:cstheme="minorHAnsi"/>
          <w:color w:val="222222"/>
          <w:sz w:val="24"/>
          <w:szCs w:val="24"/>
          <w:shd w:val="clear" w:color="auto" w:fill="FFFFFF"/>
          <w:lang w:eastAsia="en-AU"/>
        </w:rPr>
        <w:t xml:space="preserve"> 202</w:t>
      </w:r>
      <w:r w:rsidR="007C5EE8">
        <w:rPr>
          <w:rFonts w:asciiTheme="minorHAnsi" w:eastAsia="Times New Roman" w:hAnsiTheme="minorHAnsi" w:cstheme="minorHAnsi"/>
          <w:color w:val="222222"/>
          <w:sz w:val="24"/>
          <w:szCs w:val="24"/>
          <w:shd w:val="clear" w:color="auto" w:fill="FFFFFF"/>
          <w:lang w:eastAsia="en-AU"/>
        </w:rPr>
        <w:t>0</w:t>
      </w:r>
    </w:p>
    <w:p w14:paraId="33F2EB37" w14:textId="33F68C13" w:rsidR="00174E7B" w:rsidRPr="00302B79" w:rsidRDefault="00174E7B" w:rsidP="002F2B64">
      <w:pPr>
        <w:rPr>
          <w:rFonts w:asciiTheme="minorHAnsi" w:eastAsia="Times New Roman" w:hAnsiTheme="minorHAnsi" w:cstheme="minorHAnsi"/>
          <w:color w:val="222222"/>
          <w:sz w:val="24"/>
          <w:szCs w:val="24"/>
          <w:shd w:val="clear" w:color="auto" w:fill="FFFFFF"/>
          <w:lang w:eastAsia="en-AU"/>
        </w:rPr>
      </w:pPr>
    </w:p>
    <w:p w14:paraId="146885C1" w14:textId="28DD42EC" w:rsidR="00174E7B" w:rsidRPr="00302B79" w:rsidRDefault="00174E7B" w:rsidP="002F2B64">
      <w:pPr>
        <w:rPr>
          <w:rFonts w:asciiTheme="minorHAnsi" w:eastAsia="Times New Roman" w:hAnsiTheme="minorHAnsi" w:cstheme="minorHAnsi"/>
          <w:b/>
          <w:bCs/>
          <w:color w:val="222222"/>
          <w:sz w:val="24"/>
          <w:szCs w:val="24"/>
          <w:shd w:val="clear" w:color="auto" w:fill="FFFFFF"/>
          <w:lang w:eastAsia="en-AU"/>
        </w:rPr>
      </w:pPr>
      <w:r w:rsidRPr="00302B79">
        <w:rPr>
          <w:rFonts w:asciiTheme="minorHAnsi" w:eastAsia="Times New Roman" w:hAnsiTheme="minorHAnsi" w:cstheme="minorHAnsi"/>
          <w:b/>
          <w:bCs/>
          <w:color w:val="222222"/>
          <w:sz w:val="24"/>
          <w:szCs w:val="24"/>
          <w:shd w:val="clear" w:color="auto" w:fill="FFFFFF"/>
          <w:lang w:eastAsia="en-AU"/>
        </w:rPr>
        <w:t>Application Closing Date:</w:t>
      </w:r>
    </w:p>
    <w:p w14:paraId="4B5D17CC" w14:textId="733CCD03" w:rsidR="00B622D3" w:rsidRPr="00302B79" w:rsidRDefault="00D37AAF" w:rsidP="002F2B64">
      <w:pPr>
        <w:rPr>
          <w:rFonts w:asciiTheme="minorHAnsi" w:eastAsia="Times New Roman" w:hAnsiTheme="minorHAnsi" w:cstheme="minorHAnsi"/>
          <w:color w:val="222222"/>
          <w:sz w:val="24"/>
          <w:szCs w:val="24"/>
          <w:shd w:val="clear" w:color="auto" w:fill="FFFFFF"/>
          <w:lang w:eastAsia="en-AU"/>
        </w:rPr>
      </w:pPr>
      <w:r>
        <w:rPr>
          <w:rFonts w:asciiTheme="minorHAnsi" w:eastAsia="Times New Roman" w:hAnsiTheme="minorHAnsi" w:cstheme="minorHAnsi"/>
          <w:color w:val="222222"/>
          <w:sz w:val="24"/>
          <w:szCs w:val="24"/>
          <w:shd w:val="clear" w:color="auto" w:fill="FFFFFF"/>
          <w:lang w:eastAsia="en-AU"/>
        </w:rPr>
        <w:t xml:space="preserve">9:00am </w:t>
      </w:r>
      <w:r w:rsidR="001D7FDB">
        <w:rPr>
          <w:rFonts w:asciiTheme="minorHAnsi" w:eastAsia="Times New Roman" w:hAnsiTheme="minorHAnsi" w:cstheme="minorHAnsi"/>
          <w:color w:val="222222"/>
          <w:sz w:val="24"/>
          <w:szCs w:val="24"/>
          <w:shd w:val="clear" w:color="auto" w:fill="FFFFFF"/>
          <w:lang w:eastAsia="en-AU"/>
        </w:rPr>
        <w:t>Thursday</w:t>
      </w:r>
      <w:r>
        <w:rPr>
          <w:rFonts w:asciiTheme="minorHAnsi" w:eastAsia="Times New Roman" w:hAnsiTheme="minorHAnsi" w:cstheme="minorHAnsi"/>
          <w:color w:val="222222"/>
          <w:sz w:val="24"/>
          <w:szCs w:val="24"/>
          <w:shd w:val="clear" w:color="auto" w:fill="FFFFFF"/>
          <w:lang w:eastAsia="en-AU"/>
        </w:rPr>
        <w:t xml:space="preserve"> 1</w:t>
      </w:r>
      <w:r w:rsidR="001D7FDB">
        <w:rPr>
          <w:rFonts w:asciiTheme="minorHAnsi" w:eastAsia="Times New Roman" w:hAnsiTheme="minorHAnsi" w:cstheme="minorHAnsi"/>
          <w:color w:val="222222"/>
          <w:sz w:val="24"/>
          <w:szCs w:val="24"/>
          <w:shd w:val="clear" w:color="auto" w:fill="FFFFFF"/>
          <w:lang w:eastAsia="en-AU"/>
        </w:rPr>
        <w:t>7</w:t>
      </w:r>
      <w:r w:rsidRPr="00D37AAF">
        <w:rPr>
          <w:rFonts w:asciiTheme="minorHAnsi" w:eastAsia="Times New Roman" w:hAnsiTheme="minorHAnsi" w:cstheme="minorHAnsi"/>
          <w:color w:val="222222"/>
          <w:sz w:val="24"/>
          <w:szCs w:val="24"/>
          <w:shd w:val="clear" w:color="auto" w:fill="FFFFFF"/>
          <w:vertAlign w:val="superscript"/>
          <w:lang w:eastAsia="en-AU"/>
        </w:rPr>
        <w:t>th</w:t>
      </w:r>
      <w:r>
        <w:rPr>
          <w:rFonts w:asciiTheme="minorHAnsi" w:eastAsia="Times New Roman" w:hAnsiTheme="minorHAnsi" w:cstheme="minorHAnsi"/>
          <w:color w:val="222222"/>
          <w:sz w:val="24"/>
          <w:szCs w:val="24"/>
          <w:shd w:val="clear" w:color="auto" w:fill="FFFFFF"/>
          <w:lang w:eastAsia="en-AU"/>
        </w:rPr>
        <w:t xml:space="preserve"> September 2020</w:t>
      </w:r>
    </w:p>
    <w:p w14:paraId="79F09E01" w14:textId="77777777" w:rsidR="00B622D3" w:rsidRPr="00302B79" w:rsidRDefault="00B622D3">
      <w:pPr>
        <w:rPr>
          <w:rFonts w:asciiTheme="minorHAnsi" w:eastAsia="Times New Roman" w:hAnsiTheme="minorHAnsi" w:cstheme="minorHAnsi"/>
          <w:color w:val="222222"/>
          <w:sz w:val="24"/>
          <w:szCs w:val="24"/>
          <w:shd w:val="clear" w:color="auto" w:fill="FFFFFF"/>
          <w:lang w:eastAsia="en-AU"/>
        </w:rPr>
      </w:pPr>
      <w:r w:rsidRPr="00302B79">
        <w:rPr>
          <w:rFonts w:asciiTheme="minorHAnsi" w:eastAsia="Times New Roman" w:hAnsiTheme="minorHAnsi" w:cstheme="minorHAnsi"/>
          <w:color w:val="222222"/>
          <w:sz w:val="24"/>
          <w:szCs w:val="24"/>
          <w:shd w:val="clear" w:color="auto" w:fill="FFFFFF"/>
          <w:lang w:eastAsia="en-AU"/>
        </w:rPr>
        <w:br w:type="page"/>
      </w:r>
    </w:p>
    <w:p w14:paraId="0176386D" w14:textId="0AD12571" w:rsidR="00174E7B" w:rsidRPr="00302B79" w:rsidRDefault="00B622D3" w:rsidP="00B622D3">
      <w:pPr>
        <w:spacing w:after="120"/>
        <w:jc w:val="center"/>
        <w:rPr>
          <w:rFonts w:asciiTheme="minorHAnsi" w:eastAsia="Times New Roman" w:hAnsiTheme="minorHAnsi" w:cstheme="minorHAnsi"/>
          <w:b/>
          <w:bCs/>
          <w:color w:val="222222"/>
          <w:sz w:val="28"/>
          <w:szCs w:val="28"/>
          <w:u w:val="single"/>
          <w:shd w:val="clear" w:color="auto" w:fill="FFFFFF"/>
          <w:lang w:eastAsia="en-AU"/>
        </w:rPr>
      </w:pPr>
      <w:r w:rsidRPr="00302B79">
        <w:rPr>
          <w:rFonts w:asciiTheme="minorHAnsi" w:eastAsia="Times New Roman" w:hAnsiTheme="minorHAnsi" w:cstheme="minorHAnsi"/>
          <w:b/>
          <w:bCs/>
          <w:color w:val="222222"/>
          <w:sz w:val="28"/>
          <w:szCs w:val="28"/>
          <w:u w:val="single"/>
          <w:shd w:val="clear" w:color="auto" w:fill="FFFFFF"/>
          <w:lang w:eastAsia="en-AU"/>
        </w:rPr>
        <w:lastRenderedPageBreak/>
        <w:t>Application Declaration</w:t>
      </w:r>
    </w:p>
    <w:p w14:paraId="149615DA" w14:textId="59E5486C" w:rsidR="00B622D3" w:rsidRPr="00302B79" w:rsidRDefault="00B622D3" w:rsidP="00B622D3">
      <w:pPr>
        <w:jc w:val="center"/>
        <w:rPr>
          <w:rFonts w:asciiTheme="minorHAnsi" w:eastAsia="Times New Roman" w:hAnsiTheme="minorHAnsi" w:cstheme="minorHAnsi"/>
          <w:b/>
          <w:bCs/>
          <w:color w:val="222222"/>
          <w:sz w:val="20"/>
          <w:szCs w:val="20"/>
          <w:shd w:val="clear" w:color="auto" w:fill="FFFFFF"/>
          <w:lang w:eastAsia="en-AU"/>
        </w:rPr>
      </w:pPr>
      <w:r w:rsidRPr="00302B79">
        <w:rPr>
          <w:rFonts w:asciiTheme="minorHAnsi" w:eastAsia="Times New Roman" w:hAnsiTheme="minorHAnsi" w:cstheme="minorHAnsi"/>
          <w:b/>
          <w:bCs/>
          <w:color w:val="222222"/>
          <w:sz w:val="20"/>
          <w:szCs w:val="20"/>
          <w:shd w:val="clear" w:color="auto" w:fill="FFFFFF"/>
          <w:lang w:eastAsia="en-AU"/>
        </w:rPr>
        <w:t>(Teaching and General Staff positions)</w:t>
      </w:r>
    </w:p>
    <w:p w14:paraId="1A82C384" w14:textId="77777777" w:rsidR="009A7018" w:rsidRDefault="00B622D3" w:rsidP="003134E8">
      <w:pPr>
        <w:jc w:val="center"/>
        <w:rPr>
          <w:rFonts w:asciiTheme="minorHAnsi" w:eastAsia="Times New Roman" w:hAnsiTheme="minorHAnsi" w:cstheme="minorHAnsi"/>
          <w:b/>
          <w:bCs/>
          <w:i/>
          <w:iCs/>
          <w:color w:val="222222"/>
          <w:sz w:val="20"/>
          <w:szCs w:val="20"/>
          <w:shd w:val="clear" w:color="auto" w:fill="FFFFFF"/>
          <w:lang w:eastAsia="en-AU"/>
        </w:rPr>
      </w:pPr>
      <w:r w:rsidRPr="00302B79">
        <w:rPr>
          <w:rFonts w:asciiTheme="minorHAnsi" w:eastAsia="Times New Roman" w:hAnsiTheme="minorHAnsi" w:cstheme="minorHAnsi"/>
          <w:b/>
          <w:bCs/>
          <w:i/>
          <w:iCs/>
          <w:color w:val="222222"/>
          <w:sz w:val="20"/>
          <w:szCs w:val="20"/>
          <w:shd w:val="clear" w:color="auto" w:fill="FFFFFF"/>
          <w:lang w:eastAsia="en-AU"/>
        </w:rPr>
        <w:t>This form must be attached to all applications and all areas must be completed.</w:t>
      </w:r>
    </w:p>
    <w:p w14:paraId="5214E53E" w14:textId="2593671C" w:rsidR="00302B79" w:rsidRPr="003134E8" w:rsidRDefault="001D7FDB" w:rsidP="003134E8">
      <w:pPr>
        <w:jc w:val="center"/>
        <w:rPr>
          <w:rFonts w:asciiTheme="minorHAnsi" w:eastAsia="Times New Roman" w:hAnsiTheme="minorHAnsi" w:cstheme="minorHAnsi"/>
          <w:b/>
          <w:bCs/>
          <w:i/>
          <w:iCs/>
          <w:color w:val="222222"/>
          <w:sz w:val="20"/>
          <w:szCs w:val="20"/>
          <w:shd w:val="clear" w:color="auto" w:fill="FFFFFF"/>
          <w:lang w:eastAsia="en-AU"/>
        </w:rPr>
      </w:pPr>
      <w:r>
        <w:rPr>
          <w:rFonts w:asciiTheme="minorHAnsi" w:eastAsia="Times New Roman" w:hAnsiTheme="minorHAnsi" w:cstheme="minorHAnsi"/>
          <w:b/>
          <w:bCs/>
          <w:i/>
          <w:iCs/>
          <w:noProof/>
          <w:color w:val="222222"/>
          <w:sz w:val="20"/>
          <w:szCs w:val="20"/>
          <w:lang w:eastAsia="en-AU"/>
        </w:rPr>
        <w:pict w14:anchorId="22E773F1">
          <v:rect id="_x0000_i1025" alt="" style="width:468pt;height:.05pt;mso-width-percent:0;mso-height-percent:0;mso-width-percent:0;mso-height-percent:0" o:hralign="center" o:hrstd="t" o:hr="t" fillcolor="#a0a0a0" stroked="f"/>
        </w:pict>
      </w:r>
    </w:p>
    <w:p w14:paraId="542DF491" w14:textId="24277F88" w:rsidR="000A2C92" w:rsidRDefault="00302B79" w:rsidP="003134E8">
      <w:pPr>
        <w:spacing w:line="360" w:lineRule="auto"/>
        <w:rPr>
          <w:rFonts w:asciiTheme="minorHAnsi" w:hAnsiTheme="minorHAnsi" w:cstheme="minorHAnsi"/>
          <w:b/>
          <w:bCs/>
          <w:shd w:val="clear" w:color="auto" w:fill="FFFFFF"/>
          <w:lang w:eastAsia="en-AU"/>
        </w:rPr>
      </w:pPr>
      <w:r w:rsidRPr="00302B79">
        <w:rPr>
          <w:rFonts w:asciiTheme="minorHAnsi" w:hAnsiTheme="minorHAnsi" w:cstheme="minorHAnsi"/>
          <w:b/>
          <w:bCs/>
          <w:shd w:val="clear" w:color="auto" w:fill="FFFFFF"/>
          <w:lang w:eastAsia="en-AU"/>
        </w:rPr>
        <w:t>Section A: Personal Details:</w:t>
      </w:r>
    </w:p>
    <w:p w14:paraId="2993551E" w14:textId="6D6BF470" w:rsidR="000A2C92" w:rsidRDefault="000A2C92"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Title: __________ First Name: ____________________________ Surname: _________________________________</w:t>
      </w:r>
    </w:p>
    <w:p w14:paraId="618D4DCB" w14:textId="1960E99C" w:rsidR="000A2C92" w:rsidRDefault="000A2C92"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Email: ____________________________</w:t>
      </w:r>
      <w:r w:rsidR="009E1A24">
        <w:rPr>
          <w:rFonts w:asciiTheme="minorHAnsi" w:hAnsiTheme="minorHAnsi" w:cstheme="minorHAnsi"/>
          <w:shd w:val="clear" w:color="auto" w:fill="FFFFFF"/>
          <w:lang w:eastAsia="en-AU"/>
        </w:rPr>
        <w:t>_____</w:t>
      </w:r>
      <w:r>
        <w:rPr>
          <w:rFonts w:asciiTheme="minorHAnsi" w:hAnsiTheme="minorHAnsi" w:cstheme="minorHAnsi"/>
          <w:shd w:val="clear" w:color="auto" w:fill="FFFFFF"/>
          <w:lang w:eastAsia="en-AU"/>
        </w:rPr>
        <w:t>_____</w:t>
      </w:r>
      <w:r w:rsidR="009E1A24">
        <w:rPr>
          <w:rFonts w:asciiTheme="minorHAnsi" w:hAnsiTheme="minorHAnsi" w:cstheme="minorHAnsi"/>
          <w:shd w:val="clear" w:color="auto" w:fill="FFFFFF"/>
          <w:lang w:eastAsia="en-AU"/>
        </w:rPr>
        <w:t xml:space="preserve"> Preferred Telephone: _________________________________</w:t>
      </w:r>
    </w:p>
    <w:p w14:paraId="35EED7B8" w14:textId="4D3B04C7" w:rsidR="009E1A24" w:rsidRDefault="009E1A2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Address: _______________________________________________________________________________________</w:t>
      </w:r>
    </w:p>
    <w:p w14:paraId="3DD34974" w14:textId="5FF8AAEF" w:rsidR="0055262A" w:rsidRDefault="009E1A2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Suburb: ________________________________________________ Post Code: ______________________________</w:t>
      </w:r>
    </w:p>
    <w:p w14:paraId="54E14D5A" w14:textId="723458C5" w:rsidR="00051201" w:rsidRDefault="0055262A"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Australian Citizen: </w:t>
      </w:r>
    </w:p>
    <w:p w14:paraId="1D5F41B5" w14:textId="248E32ED" w:rsidR="00B43354" w:rsidRDefault="00B4335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Current DCSI or WWCC:</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Ref # ______________________</w:t>
      </w:r>
      <w:r>
        <w:rPr>
          <w:rFonts w:asciiTheme="minorHAnsi" w:hAnsiTheme="minorHAnsi" w:cstheme="minorHAnsi"/>
          <w:shd w:val="clear" w:color="auto" w:fill="FFFFFF"/>
          <w:lang w:eastAsia="en-AU"/>
        </w:rPr>
        <w:tab/>
        <w:t>Expiry: ______________________</w:t>
      </w:r>
    </w:p>
    <w:p w14:paraId="3A34D546" w14:textId="1BB03F89" w:rsidR="00B43354" w:rsidRDefault="00B43354"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Teacher Registration (if applicable): </w:t>
      </w:r>
      <w:r>
        <w:rPr>
          <w:rFonts w:asciiTheme="minorHAnsi" w:hAnsiTheme="minorHAnsi" w:cstheme="minorHAnsi"/>
          <w:shd w:val="clear" w:color="auto" w:fill="FFFFFF"/>
          <w:lang w:eastAsia="en-AU"/>
        </w:rPr>
        <w:tab/>
        <w:t>Ref # ______________________</w:t>
      </w:r>
      <w:r>
        <w:rPr>
          <w:rFonts w:asciiTheme="minorHAnsi" w:hAnsiTheme="minorHAnsi" w:cstheme="minorHAnsi"/>
          <w:shd w:val="clear" w:color="auto" w:fill="FFFFFF"/>
          <w:lang w:eastAsia="en-AU"/>
        </w:rPr>
        <w:tab/>
        <w:t>Expiry: ______________________</w:t>
      </w:r>
    </w:p>
    <w:p w14:paraId="538223CA" w14:textId="4F80E959" w:rsidR="00B43354" w:rsidRDefault="002C1AA6"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Mandatory Notification (RAN):</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Provider: ___________________</w:t>
      </w:r>
      <w:r>
        <w:rPr>
          <w:rFonts w:asciiTheme="minorHAnsi" w:hAnsiTheme="minorHAnsi" w:cstheme="minorHAnsi"/>
          <w:shd w:val="clear" w:color="auto" w:fill="FFFFFF"/>
          <w:lang w:eastAsia="en-AU"/>
        </w:rPr>
        <w:tab/>
        <w:t>Date completed: ______________</w:t>
      </w:r>
    </w:p>
    <w:p w14:paraId="47D850AF" w14:textId="77777777" w:rsidR="003134E8" w:rsidRDefault="002C1AA6" w:rsidP="003134E8">
      <w:pPr>
        <w:spacing w:line="360" w:lineRule="auto"/>
        <w:rPr>
          <w:rFonts w:asciiTheme="minorHAnsi" w:hAnsiTheme="minorHAnsi" w:cstheme="minorHAnsi"/>
          <w:shd w:val="clear" w:color="auto" w:fill="FFFFFF"/>
          <w:lang w:eastAsia="en-AU"/>
        </w:rPr>
      </w:pPr>
      <w:r>
        <w:rPr>
          <w:rFonts w:asciiTheme="minorHAnsi" w:hAnsiTheme="minorHAnsi" w:cstheme="minorHAnsi"/>
          <w:shd w:val="clear" w:color="auto" w:fill="FFFFFF"/>
          <w:lang w:eastAsia="en-AU"/>
        </w:rPr>
        <w:t xml:space="preserve">First Aid: </w:t>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r>
      <w:r>
        <w:rPr>
          <w:rFonts w:asciiTheme="minorHAnsi" w:hAnsiTheme="minorHAnsi" w:cstheme="minorHAnsi"/>
          <w:shd w:val="clear" w:color="auto" w:fill="FFFFFF"/>
          <w:lang w:eastAsia="en-AU"/>
        </w:rPr>
        <w:tab/>
        <w:t>Course name:</w:t>
      </w:r>
      <w:r w:rsidRPr="002C1AA6">
        <w:rPr>
          <w:rFonts w:asciiTheme="minorHAnsi" w:hAnsiTheme="minorHAnsi" w:cstheme="minorHAnsi"/>
          <w:shd w:val="clear" w:color="auto" w:fill="FFFFFF"/>
          <w:lang w:eastAsia="en-AU"/>
        </w:rPr>
        <w:t xml:space="preserve"> </w:t>
      </w:r>
      <w:r>
        <w:rPr>
          <w:rFonts w:asciiTheme="minorHAnsi" w:hAnsiTheme="minorHAnsi" w:cstheme="minorHAnsi"/>
          <w:shd w:val="clear" w:color="auto" w:fill="FFFFFF"/>
          <w:lang w:eastAsia="en-AU"/>
        </w:rPr>
        <w:t>______________________</w:t>
      </w:r>
      <w:r>
        <w:rPr>
          <w:rFonts w:asciiTheme="minorHAnsi" w:hAnsiTheme="minorHAnsi" w:cstheme="minorHAnsi"/>
          <w:shd w:val="clear" w:color="auto" w:fill="FFFFFF"/>
          <w:lang w:eastAsia="en-AU"/>
        </w:rPr>
        <w:tab/>
        <w:t>Date completed: ______________</w:t>
      </w:r>
    </w:p>
    <w:p w14:paraId="1F84DA58" w14:textId="509C329F" w:rsidR="002C1AA6" w:rsidRDefault="001D7FDB" w:rsidP="003134E8">
      <w:pPr>
        <w:spacing w:line="360" w:lineRule="auto"/>
        <w:rPr>
          <w:rFonts w:asciiTheme="minorHAnsi" w:hAnsiTheme="minorHAnsi" w:cstheme="minorHAnsi"/>
          <w:shd w:val="clear" w:color="auto" w:fill="FFFFFF"/>
          <w:lang w:eastAsia="en-AU"/>
        </w:rPr>
      </w:pPr>
      <w:r>
        <w:rPr>
          <w:rFonts w:asciiTheme="minorHAnsi" w:hAnsiTheme="minorHAnsi" w:cstheme="minorHAnsi"/>
          <w:noProof/>
          <w:lang w:eastAsia="en-AU"/>
        </w:rPr>
        <w:pict w14:anchorId="134EF0EE">
          <v:rect id="_x0000_i1026" alt="" style="width:468pt;height:.05pt;mso-width-percent:0;mso-height-percent:0;mso-width-percent:0;mso-height-percent:0" o:hralign="center" o:hrstd="t" o:hr="t" fillcolor="#a0a0a0" stroked="f"/>
        </w:pict>
      </w:r>
    </w:p>
    <w:p w14:paraId="4AE4648D" w14:textId="7D9E160E" w:rsidR="00051201" w:rsidRDefault="00051201" w:rsidP="00051201">
      <w:pPr>
        <w:spacing w:line="480" w:lineRule="auto"/>
        <w:rPr>
          <w:rFonts w:asciiTheme="minorHAnsi" w:hAnsiTheme="minorHAnsi" w:cstheme="minorHAnsi"/>
          <w:b/>
          <w:bCs/>
          <w:shd w:val="clear" w:color="auto" w:fill="FFFFFF"/>
          <w:lang w:eastAsia="en-AU"/>
        </w:rPr>
      </w:pPr>
      <w:r>
        <w:rPr>
          <w:rFonts w:asciiTheme="minorHAnsi" w:hAnsiTheme="minorHAnsi" w:cstheme="minorHAnsi"/>
          <w:b/>
          <w:bCs/>
          <w:shd w:val="clear" w:color="auto" w:fill="FFFFFF"/>
          <w:lang w:eastAsia="en-AU"/>
        </w:rPr>
        <w:t>Section B: Position Details</w:t>
      </w:r>
    </w:p>
    <w:tbl>
      <w:tblPr>
        <w:tblStyle w:val="TableGrid"/>
        <w:tblW w:w="0" w:type="auto"/>
        <w:tblLook w:val="04A0" w:firstRow="1" w:lastRow="0" w:firstColumn="1" w:lastColumn="0" w:noHBand="0" w:noVBand="1"/>
      </w:tblPr>
      <w:tblGrid>
        <w:gridCol w:w="3114"/>
        <w:gridCol w:w="3671"/>
        <w:gridCol w:w="3671"/>
      </w:tblGrid>
      <w:tr w:rsidR="00412681" w14:paraId="32EF485A" w14:textId="77777777" w:rsidTr="003134E8">
        <w:tc>
          <w:tcPr>
            <w:tcW w:w="3114" w:type="dxa"/>
          </w:tcPr>
          <w:p w14:paraId="5C4CD121" w14:textId="2C306D3B" w:rsidR="00412681" w:rsidRPr="005337CB" w:rsidRDefault="00412681" w:rsidP="005337CB">
            <w:pPr>
              <w:rPr>
                <w:rFonts w:asciiTheme="minorHAnsi" w:hAnsiTheme="minorHAnsi" w:cstheme="minorHAnsi"/>
              </w:rPr>
            </w:pPr>
            <w:r w:rsidRPr="005337CB">
              <w:rPr>
                <w:rFonts w:asciiTheme="minorHAnsi" w:hAnsiTheme="minorHAnsi" w:cstheme="minorHAnsi"/>
              </w:rPr>
              <w:t>Position applying for</w:t>
            </w:r>
          </w:p>
        </w:tc>
        <w:tc>
          <w:tcPr>
            <w:tcW w:w="7342" w:type="dxa"/>
            <w:gridSpan w:val="2"/>
          </w:tcPr>
          <w:p w14:paraId="09FFBC81" w14:textId="77777777" w:rsidR="00412681" w:rsidRDefault="00412681" w:rsidP="005337CB">
            <w:pPr>
              <w:spacing w:line="600" w:lineRule="auto"/>
              <w:rPr>
                <w:rFonts w:asciiTheme="minorHAnsi" w:hAnsiTheme="minorHAnsi" w:cstheme="minorHAnsi"/>
                <w:b/>
                <w:bCs/>
              </w:rPr>
            </w:pPr>
          </w:p>
        </w:tc>
      </w:tr>
      <w:tr w:rsidR="00412681" w14:paraId="56C0B8DB" w14:textId="77777777" w:rsidTr="003134E8">
        <w:tc>
          <w:tcPr>
            <w:tcW w:w="3114" w:type="dxa"/>
          </w:tcPr>
          <w:p w14:paraId="20B773F9" w14:textId="0DA63C8E" w:rsidR="00412681" w:rsidRPr="005337CB" w:rsidRDefault="00412681" w:rsidP="005337CB">
            <w:pPr>
              <w:rPr>
                <w:rFonts w:asciiTheme="minorHAnsi" w:hAnsiTheme="minorHAnsi" w:cstheme="minorHAnsi"/>
              </w:rPr>
            </w:pPr>
            <w:r w:rsidRPr="005337CB">
              <w:rPr>
                <w:rFonts w:asciiTheme="minorHAnsi" w:hAnsiTheme="minorHAnsi" w:cstheme="minorHAnsi"/>
              </w:rPr>
              <w:t>Application closing date</w:t>
            </w:r>
          </w:p>
        </w:tc>
        <w:tc>
          <w:tcPr>
            <w:tcW w:w="7342" w:type="dxa"/>
            <w:gridSpan w:val="2"/>
          </w:tcPr>
          <w:p w14:paraId="38E8D1AD" w14:textId="77777777" w:rsidR="00412681" w:rsidRDefault="00412681" w:rsidP="005337CB">
            <w:pPr>
              <w:spacing w:line="600" w:lineRule="auto"/>
              <w:rPr>
                <w:rFonts w:asciiTheme="minorHAnsi" w:hAnsiTheme="minorHAnsi" w:cstheme="minorHAnsi"/>
                <w:b/>
                <w:bCs/>
              </w:rPr>
            </w:pPr>
          </w:p>
        </w:tc>
      </w:tr>
      <w:tr w:rsidR="00412681" w14:paraId="51F3DC07" w14:textId="77777777" w:rsidTr="003134E8">
        <w:tc>
          <w:tcPr>
            <w:tcW w:w="3114" w:type="dxa"/>
          </w:tcPr>
          <w:p w14:paraId="7A9DD7FE" w14:textId="77777777" w:rsidR="005337CB" w:rsidRDefault="005337CB" w:rsidP="005337CB">
            <w:pPr>
              <w:rPr>
                <w:rFonts w:asciiTheme="minorHAnsi" w:hAnsiTheme="minorHAnsi" w:cstheme="minorHAnsi"/>
              </w:rPr>
            </w:pPr>
            <w:r w:rsidRPr="005337CB">
              <w:rPr>
                <w:rFonts w:asciiTheme="minorHAnsi" w:hAnsiTheme="minorHAnsi" w:cstheme="minorHAnsi"/>
              </w:rPr>
              <w:t>Relevant</w:t>
            </w:r>
            <w:r w:rsidR="00412681" w:rsidRPr="005337CB">
              <w:rPr>
                <w:rFonts w:asciiTheme="minorHAnsi" w:hAnsiTheme="minorHAnsi" w:cstheme="minorHAnsi"/>
              </w:rPr>
              <w:t xml:space="preserve"> Formal Qualifications</w:t>
            </w:r>
          </w:p>
          <w:p w14:paraId="3A808FB0" w14:textId="755DB8F7" w:rsidR="005337CB" w:rsidRPr="005337CB" w:rsidRDefault="005337CB" w:rsidP="005337CB">
            <w:pPr>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xml:space="preserve"> Dip Ed, </w:t>
            </w:r>
            <w:proofErr w:type="spellStart"/>
            <w:proofErr w:type="gramStart"/>
            <w:r>
              <w:rPr>
                <w:rFonts w:asciiTheme="minorHAnsi" w:hAnsiTheme="minorHAnsi" w:cstheme="minorHAnsi"/>
              </w:rPr>
              <w:t>B.Ed</w:t>
            </w:r>
            <w:proofErr w:type="spellEnd"/>
            <w:proofErr w:type="gramEnd"/>
            <w:r>
              <w:rPr>
                <w:rFonts w:asciiTheme="minorHAnsi" w:hAnsiTheme="minorHAnsi" w:cstheme="minorHAnsi"/>
              </w:rPr>
              <w:t>, Cert IV etc.)</w:t>
            </w:r>
          </w:p>
        </w:tc>
        <w:tc>
          <w:tcPr>
            <w:tcW w:w="7342" w:type="dxa"/>
            <w:gridSpan w:val="2"/>
          </w:tcPr>
          <w:p w14:paraId="71151C84" w14:textId="77777777" w:rsidR="00412681" w:rsidRDefault="00412681" w:rsidP="005337CB">
            <w:pPr>
              <w:spacing w:line="600" w:lineRule="auto"/>
              <w:rPr>
                <w:rFonts w:asciiTheme="minorHAnsi" w:hAnsiTheme="minorHAnsi" w:cstheme="minorHAnsi"/>
                <w:b/>
                <w:bCs/>
              </w:rPr>
            </w:pPr>
          </w:p>
        </w:tc>
      </w:tr>
      <w:tr w:rsidR="00412681" w14:paraId="6BF1C8FB" w14:textId="77777777" w:rsidTr="003134E8">
        <w:tc>
          <w:tcPr>
            <w:tcW w:w="3114" w:type="dxa"/>
          </w:tcPr>
          <w:p w14:paraId="134CDDED" w14:textId="6FA8B36C" w:rsidR="00412681" w:rsidRPr="005337CB" w:rsidRDefault="005337CB" w:rsidP="005337CB">
            <w:pPr>
              <w:rPr>
                <w:rFonts w:asciiTheme="minorHAnsi" w:hAnsiTheme="minorHAnsi" w:cstheme="minorHAnsi"/>
              </w:rPr>
            </w:pPr>
            <w:r>
              <w:rPr>
                <w:rFonts w:asciiTheme="minorHAnsi" w:hAnsiTheme="minorHAnsi" w:cstheme="minorHAnsi"/>
              </w:rPr>
              <w:t>Current position held and years of service</w:t>
            </w:r>
          </w:p>
        </w:tc>
        <w:tc>
          <w:tcPr>
            <w:tcW w:w="7342" w:type="dxa"/>
            <w:gridSpan w:val="2"/>
          </w:tcPr>
          <w:p w14:paraId="06EA775C" w14:textId="77777777" w:rsidR="00412681" w:rsidRDefault="00412681" w:rsidP="005337CB">
            <w:pPr>
              <w:spacing w:line="600" w:lineRule="auto"/>
              <w:rPr>
                <w:rFonts w:asciiTheme="minorHAnsi" w:hAnsiTheme="minorHAnsi" w:cstheme="minorHAnsi"/>
                <w:b/>
                <w:bCs/>
              </w:rPr>
            </w:pPr>
          </w:p>
        </w:tc>
      </w:tr>
      <w:tr w:rsidR="00412681" w14:paraId="1420B111" w14:textId="77777777" w:rsidTr="003134E8">
        <w:tc>
          <w:tcPr>
            <w:tcW w:w="3114" w:type="dxa"/>
          </w:tcPr>
          <w:p w14:paraId="35B826BE" w14:textId="2DD2302F" w:rsidR="00412681" w:rsidRPr="005337CB" w:rsidRDefault="00FD2738" w:rsidP="005337CB">
            <w:pPr>
              <w:rPr>
                <w:rFonts w:asciiTheme="minorHAnsi" w:hAnsiTheme="minorHAnsi" w:cstheme="minorHAnsi"/>
              </w:rPr>
            </w:pPr>
            <w:r>
              <w:rPr>
                <w:rFonts w:asciiTheme="minorHAnsi" w:hAnsiTheme="minorHAnsi" w:cstheme="minorHAnsi"/>
              </w:rPr>
              <w:t>Notice period required</w:t>
            </w:r>
          </w:p>
        </w:tc>
        <w:tc>
          <w:tcPr>
            <w:tcW w:w="7342" w:type="dxa"/>
            <w:gridSpan w:val="2"/>
          </w:tcPr>
          <w:p w14:paraId="74B30DAE" w14:textId="77777777" w:rsidR="00412681" w:rsidRDefault="00412681" w:rsidP="005337CB">
            <w:pPr>
              <w:spacing w:line="600" w:lineRule="auto"/>
              <w:rPr>
                <w:rFonts w:asciiTheme="minorHAnsi" w:hAnsiTheme="minorHAnsi" w:cstheme="minorHAnsi"/>
                <w:b/>
                <w:bCs/>
              </w:rPr>
            </w:pPr>
          </w:p>
        </w:tc>
      </w:tr>
      <w:tr w:rsidR="003134E8" w14:paraId="76A08370" w14:textId="77777777" w:rsidTr="0076346F">
        <w:trPr>
          <w:trHeight w:val="1417"/>
        </w:trPr>
        <w:tc>
          <w:tcPr>
            <w:tcW w:w="3114" w:type="dxa"/>
            <w:vMerge w:val="restart"/>
          </w:tcPr>
          <w:p w14:paraId="61427A9D" w14:textId="77777777" w:rsidR="003134E8" w:rsidRDefault="003134E8" w:rsidP="005337CB">
            <w:pPr>
              <w:rPr>
                <w:rFonts w:asciiTheme="minorHAnsi" w:hAnsiTheme="minorHAnsi" w:cstheme="minorHAnsi"/>
              </w:rPr>
            </w:pPr>
            <w:r>
              <w:rPr>
                <w:rFonts w:asciiTheme="minorHAnsi" w:hAnsiTheme="minorHAnsi" w:cstheme="minorHAnsi"/>
              </w:rPr>
              <w:t>Referees</w:t>
            </w:r>
          </w:p>
          <w:p w14:paraId="45359F89" w14:textId="7ED7A470" w:rsidR="003134E8" w:rsidRPr="005337CB" w:rsidRDefault="003134E8" w:rsidP="005337CB">
            <w:pPr>
              <w:rPr>
                <w:rFonts w:asciiTheme="minorHAnsi" w:hAnsiTheme="minorHAnsi" w:cstheme="minorHAnsi"/>
              </w:rPr>
            </w:pPr>
            <w:r>
              <w:rPr>
                <w:rFonts w:asciiTheme="minorHAnsi" w:hAnsiTheme="minorHAnsi" w:cstheme="minorHAnsi"/>
              </w:rPr>
              <w:t>(Please provide at least 3 professional referees, including their name, company/school, position, contact number and relationship to you)</w:t>
            </w:r>
          </w:p>
        </w:tc>
        <w:tc>
          <w:tcPr>
            <w:tcW w:w="3671" w:type="dxa"/>
          </w:tcPr>
          <w:p w14:paraId="4E5FA475" w14:textId="77777777" w:rsidR="003134E8" w:rsidRDefault="003134E8" w:rsidP="005337CB">
            <w:pPr>
              <w:spacing w:line="600" w:lineRule="auto"/>
              <w:rPr>
                <w:rFonts w:asciiTheme="minorHAnsi" w:hAnsiTheme="minorHAnsi" w:cstheme="minorHAnsi"/>
                <w:b/>
                <w:bCs/>
              </w:rPr>
            </w:pPr>
          </w:p>
        </w:tc>
        <w:tc>
          <w:tcPr>
            <w:tcW w:w="3671" w:type="dxa"/>
          </w:tcPr>
          <w:p w14:paraId="353613C0" w14:textId="6BB65ECC" w:rsidR="003134E8" w:rsidRDefault="003134E8" w:rsidP="005337CB">
            <w:pPr>
              <w:spacing w:line="600" w:lineRule="auto"/>
              <w:rPr>
                <w:rFonts w:asciiTheme="minorHAnsi" w:hAnsiTheme="minorHAnsi" w:cstheme="minorHAnsi"/>
                <w:b/>
                <w:bCs/>
              </w:rPr>
            </w:pPr>
          </w:p>
        </w:tc>
      </w:tr>
      <w:tr w:rsidR="003134E8" w14:paraId="182BA2EE" w14:textId="77777777" w:rsidTr="0076346F">
        <w:trPr>
          <w:trHeight w:val="1417"/>
        </w:trPr>
        <w:tc>
          <w:tcPr>
            <w:tcW w:w="3114" w:type="dxa"/>
            <w:vMerge/>
          </w:tcPr>
          <w:p w14:paraId="0606C051" w14:textId="77777777" w:rsidR="003134E8" w:rsidRDefault="003134E8" w:rsidP="005337CB">
            <w:pPr>
              <w:rPr>
                <w:rFonts w:asciiTheme="minorHAnsi" w:hAnsiTheme="minorHAnsi" w:cstheme="minorHAnsi"/>
              </w:rPr>
            </w:pPr>
          </w:p>
        </w:tc>
        <w:tc>
          <w:tcPr>
            <w:tcW w:w="3671" w:type="dxa"/>
          </w:tcPr>
          <w:p w14:paraId="08B3CA49" w14:textId="77777777" w:rsidR="003134E8" w:rsidRDefault="003134E8" w:rsidP="005337CB">
            <w:pPr>
              <w:spacing w:line="600" w:lineRule="auto"/>
              <w:rPr>
                <w:rFonts w:asciiTheme="minorHAnsi" w:hAnsiTheme="minorHAnsi" w:cstheme="minorHAnsi"/>
                <w:b/>
                <w:bCs/>
              </w:rPr>
            </w:pPr>
          </w:p>
        </w:tc>
        <w:tc>
          <w:tcPr>
            <w:tcW w:w="3671" w:type="dxa"/>
          </w:tcPr>
          <w:p w14:paraId="4C0C8A8A" w14:textId="5914A967" w:rsidR="003134E8" w:rsidRDefault="003134E8" w:rsidP="005337CB">
            <w:pPr>
              <w:spacing w:line="600" w:lineRule="auto"/>
              <w:rPr>
                <w:rFonts w:asciiTheme="minorHAnsi" w:hAnsiTheme="minorHAnsi" w:cstheme="minorHAnsi"/>
                <w:b/>
                <w:bCs/>
              </w:rPr>
            </w:pPr>
          </w:p>
        </w:tc>
      </w:tr>
    </w:tbl>
    <w:p w14:paraId="34C1193D" w14:textId="71DBE062" w:rsidR="008E2C8B" w:rsidRDefault="008E2C8B" w:rsidP="00051201">
      <w:pPr>
        <w:spacing w:line="480" w:lineRule="auto"/>
        <w:rPr>
          <w:rFonts w:asciiTheme="minorHAnsi" w:hAnsiTheme="minorHAnsi" w:cstheme="minorHAnsi"/>
          <w:b/>
          <w:bCs/>
        </w:rPr>
      </w:pPr>
    </w:p>
    <w:p w14:paraId="1B3C0D7C" w14:textId="5D79C203" w:rsidR="008E2C8B" w:rsidRDefault="008E2C8B">
      <w:pPr>
        <w:rPr>
          <w:rFonts w:asciiTheme="minorHAnsi" w:hAnsiTheme="minorHAnsi" w:cstheme="minorHAnsi"/>
          <w:b/>
          <w:bCs/>
        </w:rPr>
      </w:pPr>
      <w:r>
        <w:rPr>
          <w:rFonts w:asciiTheme="minorHAnsi" w:hAnsiTheme="minorHAnsi" w:cstheme="minorHAnsi"/>
          <w:b/>
          <w:bCs/>
        </w:rPr>
        <w:t>Section C: Declaration</w:t>
      </w:r>
    </w:p>
    <w:p w14:paraId="2314C67B" w14:textId="74194BA6" w:rsidR="008E2C8B" w:rsidRDefault="008E2C8B">
      <w:pPr>
        <w:rPr>
          <w:rFonts w:asciiTheme="minorHAnsi" w:hAnsiTheme="minorHAnsi" w:cstheme="minorHAnsi"/>
          <w:b/>
          <w:bCs/>
        </w:rPr>
      </w:pPr>
      <w:r>
        <w:rPr>
          <w:rFonts w:asciiTheme="minorHAnsi" w:hAnsiTheme="minorHAnsi" w:cstheme="minorHAnsi"/>
          <w:b/>
          <w:bCs/>
        </w:rPr>
        <w:t xml:space="preserve">Please respond </w:t>
      </w:r>
      <w:r w:rsidR="00EF6BEF">
        <w:rPr>
          <w:rFonts w:asciiTheme="minorHAnsi" w:hAnsiTheme="minorHAnsi" w:cstheme="minorHAnsi"/>
          <w:b/>
          <w:bCs/>
        </w:rPr>
        <w:t xml:space="preserve">(Yes/No) </w:t>
      </w:r>
      <w:r>
        <w:rPr>
          <w:rFonts w:asciiTheme="minorHAnsi" w:hAnsiTheme="minorHAnsi" w:cstheme="minorHAnsi"/>
          <w:b/>
          <w:bCs/>
        </w:rPr>
        <w:t>to the below questions and sign the declaration at the end of this form:</w:t>
      </w:r>
    </w:p>
    <w:tbl>
      <w:tblPr>
        <w:tblStyle w:val="TableGrid"/>
        <w:tblW w:w="0" w:type="auto"/>
        <w:tblLook w:val="04A0" w:firstRow="1" w:lastRow="0" w:firstColumn="1" w:lastColumn="0" w:noHBand="0" w:noVBand="1"/>
      </w:tblPr>
      <w:tblGrid>
        <w:gridCol w:w="9634"/>
        <w:gridCol w:w="822"/>
      </w:tblGrid>
      <w:tr w:rsidR="008E2C8B" w14:paraId="75C68A06" w14:textId="77777777" w:rsidTr="00553318">
        <w:tc>
          <w:tcPr>
            <w:tcW w:w="9634" w:type="dxa"/>
            <w:vAlign w:val="center"/>
          </w:tcPr>
          <w:p w14:paraId="09A8E79C" w14:textId="30CBBB82" w:rsidR="008E2C8B" w:rsidRPr="008E2C8B" w:rsidRDefault="008E2C8B" w:rsidP="00553318">
            <w:pPr>
              <w:rPr>
                <w:rFonts w:asciiTheme="minorHAnsi" w:hAnsiTheme="minorHAnsi" w:cstheme="minorHAnsi"/>
              </w:rPr>
            </w:pPr>
            <w:r w:rsidRPr="008E2C8B">
              <w:rPr>
                <w:rFonts w:asciiTheme="minorHAnsi" w:hAnsiTheme="minorHAnsi" w:cstheme="minorHAnsi"/>
              </w:rPr>
              <w:t>Have you ever b</w:t>
            </w:r>
            <w:r>
              <w:rPr>
                <w:rFonts w:asciiTheme="minorHAnsi" w:hAnsiTheme="minorHAnsi" w:cstheme="minorHAnsi"/>
              </w:rPr>
              <w:t>een investigated, charged, arrested or found guilty of any criminal offence?</w:t>
            </w:r>
            <w:r w:rsidR="00E44C11">
              <w:rPr>
                <w:rFonts w:asciiTheme="minorHAnsi" w:hAnsiTheme="minorHAnsi" w:cstheme="minorHAnsi"/>
              </w:rPr>
              <w:t xml:space="preserve"> (Indicate ‘no’, where an expiation notice only was received)</w:t>
            </w:r>
          </w:p>
        </w:tc>
        <w:tc>
          <w:tcPr>
            <w:tcW w:w="822" w:type="dxa"/>
          </w:tcPr>
          <w:p w14:paraId="2FCA0FA2" w14:textId="77777777" w:rsidR="008E2C8B" w:rsidRPr="008E2C8B" w:rsidRDefault="008E2C8B">
            <w:pPr>
              <w:rPr>
                <w:rFonts w:asciiTheme="minorHAnsi" w:hAnsiTheme="minorHAnsi" w:cstheme="minorHAnsi"/>
                <w:b/>
                <w:bCs/>
              </w:rPr>
            </w:pPr>
          </w:p>
        </w:tc>
      </w:tr>
      <w:tr w:rsidR="008E2C8B" w14:paraId="23E1DBC6" w14:textId="77777777" w:rsidTr="00553318">
        <w:tc>
          <w:tcPr>
            <w:tcW w:w="9634" w:type="dxa"/>
            <w:vAlign w:val="center"/>
          </w:tcPr>
          <w:p w14:paraId="5CA9EFA7" w14:textId="7810159C" w:rsidR="008E2C8B" w:rsidRPr="008E2C8B" w:rsidRDefault="00A63023" w:rsidP="00553318">
            <w:pPr>
              <w:rPr>
                <w:rFonts w:asciiTheme="minorHAnsi" w:hAnsiTheme="minorHAnsi" w:cstheme="minorHAnsi"/>
              </w:rPr>
            </w:pPr>
            <w:r>
              <w:rPr>
                <w:rFonts w:asciiTheme="minorHAnsi" w:hAnsiTheme="minorHAnsi" w:cstheme="minorHAnsi"/>
              </w:rPr>
              <w:t xml:space="preserve">Have you ever received a written </w:t>
            </w:r>
            <w:r w:rsidR="004D46FF">
              <w:rPr>
                <w:rFonts w:asciiTheme="minorHAnsi" w:hAnsiTheme="minorHAnsi" w:cstheme="minorHAnsi"/>
              </w:rPr>
              <w:t>counselling</w:t>
            </w:r>
            <w:r>
              <w:rPr>
                <w:rFonts w:asciiTheme="minorHAnsi" w:hAnsiTheme="minorHAnsi" w:cstheme="minorHAnsi"/>
              </w:rPr>
              <w:t xml:space="preserve"> or warning or been dismissed or resigned following allegations of improper or unprofessional conduct or unsatisfactory performance?</w:t>
            </w:r>
          </w:p>
        </w:tc>
        <w:tc>
          <w:tcPr>
            <w:tcW w:w="822" w:type="dxa"/>
          </w:tcPr>
          <w:p w14:paraId="7E5BD406" w14:textId="77777777" w:rsidR="008E2C8B" w:rsidRPr="008E2C8B" w:rsidRDefault="008E2C8B">
            <w:pPr>
              <w:rPr>
                <w:rFonts w:asciiTheme="minorHAnsi" w:hAnsiTheme="minorHAnsi" w:cstheme="minorHAnsi"/>
                <w:b/>
                <w:bCs/>
              </w:rPr>
            </w:pPr>
          </w:p>
        </w:tc>
      </w:tr>
      <w:tr w:rsidR="008E2C8B" w14:paraId="4C5847F9" w14:textId="77777777" w:rsidTr="00553318">
        <w:tc>
          <w:tcPr>
            <w:tcW w:w="9634" w:type="dxa"/>
            <w:vAlign w:val="center"/>
          </w:tcPr>
          <w:p w14:paraId="2AB8FC7E" w14:textId="45DCF656" w:rsidR="008E2C8B" w:rsidRPr="008E2C8B" w:rsidRDefault="004D46FF" w:rsidP="00553318">
            <w:pPr>
              <w:rPr>
                <w:rFonts w:asciiTheme="minorHAnsi" w:hAnsiTheme="minorHAnsi" w:cstheme="minorHAnsi"/>
              </w:rPr>
            </w:pPr>
            <w:r>
              <w:rPr>
                <w:rFonts w:asciiTheme="minorHAnsi" w:hAnsiTheme="minorHAnsi" w:cstheme="minorHAnsi"/>
              </w:rPr>
              <w:t>Have you ever or are you currently the subject of an investigation or any other process relating to unsatisfactory performance or misconduct by you as an employee?</w:t>
            </w:r>
          </w:p>
        </w:tc>
        <w:tc>
          <w:tcPr>
            <w:tcW w:w="822" w:type="dxa"/>
          </w:tcPr>
          <w:p w14:paraId="15BB4525" w14:textId="77777777" w:rsidR="008E2C8B" w:rsidRPr="008E2C8B" w:rsidRDefault="008E2C8B">
            <w:pPr>
              <w:rPr>
                <w:rFonts w:asciiTheme="minorHAnsi" w:hAnsiTheme="minorHAnsi" w:cstheme="minorHAnsi"/>
                <w:b/>
                <w:bCs/>
              </w:rPr>
            </w:pPr>
          </w:p>
        </w:tc>
      </w:tr>
      <w:tr w:rsidR="008E2C8B" w14:paraId="576E2DC5" w14:textId="77777777" w:rsidTr="00553318">
        <w:tc>
          <w:tcPr>
            <w:tcW w:w="9634" w:type="dxa"/>
            <w:vAlign w:val="center"/>
          </w:tcPr>
          <w:p w14:paraId="71CE09C0" w14:textId="4EAEF64E" w:rsidR="008E2C8B" w:rsidRPr="008E2C8B" w:rsidRDefault="004D46FF" w:rsidP="00553318">
            <w:pPr>
              <w:rPr>
                <w:rFonts w:asciiTheme="minorHAnsi" w:hAnsiTheme="minorHAnsi" w:cstheme="minorHAnsi"/>
              </w:rPr>
            </w:pPr>
            <w:r>
              <w:rPr>
                <w:rFonts w:asciiTheme="minorHAnsi" w:hAnsiTheme="minorHAnsi" w:cstheme="minorHAnsi"/>
              </w:rPr>
              <w:t>Have you ever been the subject of allegations of misconduct by you of a sexual nature towards or in relation to a child (person under 18 years of age) or towards any other person to whom you were responsible for providing education or other service?</w:t>
            </w:r>
          </w:p>
        </w:tc>
        <w:tc>
          <w:tcPr>
            <w:tcW w:w="822" w:type="dxa"/>
          </w:tcPr>
          <w:p w14:paraId="0858F2FB" w14:textId="77777777" w:rsidR="008E2C8B" w:rsidRPr="008E2C8B" w:rsidRDefault="008E2C8B">
            <w:pPr>
              <w:rPr>
                <w:rFonts w:asciiTheme="minorHAnsi" w:hAnsiTheme="minorHAnsi" w:cstheme="minorHAnsi"/>
                <w:b/>
                <w:bCs/>
              </w:rPr>
            </w:pPr>
          </w:p>
        </w:tc>
      </w:tr>
      <w:tr w:rsidR="008E2C8B" w14:paraId="372D8607" w14:textId="77777777" w:rsidTr="00553318">
        <w:tc>
          <w:tcPr>
            <w:tcW w:w="9634" w:type="dxa"/>
            <w:vAlign w:val="center"/>
          </w:tcPr>
          <w:p w14:paraId="38DECD50" w14:textId="622A8218" w:rsidR="008E2C8B" w:rsidRPr="008E2C8B" w:rsidRDefault="004D46FF" w:rsidP="00553318">
            <w:pPr>
              <w:rPr>
                <w:rFonts w:asciiTheme="minorHAnsi" w:hAnsiTheme="minorHAnsi" w:cstheme="minorHAnsi"/>
              </w:rPr>
            </w:pPr>
            <w:r>
              <w:rPr>
                <w:rFonts w:asciiTheme="minorHAnsi" w:hAnsiTheme="minorHAnsi" w:cstheme="minorHAnsi"/>
              </w:rPr>
              <w:t>Our process includes asking referees whether there are any child protection concerns in your regard. Do you foresee any problem arising from this process?</w:t>
            </w:r>
          </w:p>
        </w:tc>
        <w:tc>
          <w:tcPr>
            <w:tcW w:w="822" w:type="dxa"/>
          </w:tcPr>
          <w:p w14:paraId="56773B5F" w14:textId="77777777" w:rsidR="008E2C8B" w:rsidRPr="008E2C8B" w:rsidRDefault="008E2C8B">
            <w:pPr>
              <w:rPr>
                <w:rFonts w:asciiTheme="minorHAnsi" w:hAnsiTheme="minorHAnsi" w:cstheme="minorHAnsi"/>
                <w:b/>
                <w:bCs/>
              </w:rPr>
            </w:pPr>
          </w:p>
        </w:tc>
      </w:tr>
      <w:tr w:rsidR="008E2C8B" w14:paraId="391BF82F" w14:textId="77777777" w:rsidTr="00553318">
        <w:tc>
          <w:tcPr>
            <w:tcW w:w="9634" w:type="dxa"/>
            <w:vAlign w:val="center"/>
          </w:tcPr>
          <w:p w14:paraId="687B7E33" w14:textId="222A6045" w:rsidR="008E2C8B" w:rsidRPr="008E2C8B" w:rsidRDefault="004D46FF" w:rsidP="00553318">
            <w:pPr>
              <w:rPr>
                <w:rFonts w:asciiTheme="minorHAnsi" w:hAnsiTheme="minorHAnsi" w:cstheme="minorHAnsi"/>
              </w:rPr>
            </w:pPr>
            <w:r>
              <w:rPr>
                <w:rFonts w:asciiTheme="minorHAnsi" w:hAnsiTheme="minorHAnsi" w:cstheme="minorHAnsi"/>
              </w:rPr>
              <w:t>(If applicable) Do you have any conditions on your SA Teachers Registration?</w:t>
            </w:r>
          </w:p>
        </w:tc>
        <w:tc>
          <w:tcPr>
            <w:tcW w:w="822" w:type="dxa"/>
          </w:tcPr>
          <w:p w14:paraId="2E516786" w14:textId="77777777" w:rsidR="008E2C8B" w:rsidRDefault="008E2C8B">
            <w:pPr>
              <w:rPr>
                <w:rFonts w:asciiTheme="minorHAnsi" w:hAnsiTheme="minorHAnsi" w:cstheme="minorHAnsi"/>
                <w:b/>
                <w:bCs/>
              </w:rPr>
            </w:pPr>
          </w:p>
          <w:p w14:paraId="64A56B8D" w14:textId="754334E7" w:rsidR="00EB6976" w:rsidRPr="008E2C8B" w:rsidRDefault="00EB6976">
            <w:pPr>
              <w:rPr>
                <w:rFonts w:asciiTheme="minorHAnsi" w:hAnsiTheme="minorHAnsi" w:cstheme="minorHAnsi"/>
                <w:b/>
                <w:bCs/>
              </w:rPr>
            </w:pPr>
          </w:p>
        </w:tc>
      </w:tr>
    </w:tbl>
    <w:p w14:paraId="257EE9A1" w14:textId="77777777" w:rsidR="008E2C8B" w:rsidRPr="008E2C8B" w:rsidRDefault="008E2C8B">
      <w:pPr>
        <w:rPr>
          <w:rFonts w:asciiTheme="minorHAnsi" w:hAnsiTheme="minorHAnsi" w:cstheme="minorHAnsi"/>
          <w:b/>
          <w:bCs/>
        </w:rPr>
      </w:pPr>
    </w:p>
    <w:p w14:paraId="289B88CD" w14:textId="6681CE94" w:rsidR="00051201" w:rsidRDefault="00EF6BEF" w:rsidP="002C70C5">
      <w:pPr>
        <w:rPr>
          <w:rFonts w:asciiTheme="minorHAnsi" w:hAnsiTheme="minorHAnsi" w:cstheme="minorHAnsi"/>
          <w:b/>
          <w:bCs/>
        </w:rPr>
      </w:pPr>
      <w:r>
        <w:rPr>
          <w:rFonts w:asciiTheme="minorHAnsi" w:hAnsiTheme="minorHAnsi" w:cstheme="minorHAnsi"/>
          <w:b/>
          <w:bCs/>
        </w:rPr>
        <w:t>Please note: if you answer ‘Yes’ to any of the above questions, you are required to provide comprehensive suppor</w:t>
      </w:r>
      <w:r w:rsidR="002C70C5">
        <w:rPr>
          <w:rFonts w:asciiTheme="minorHAnsi" w:hAnsiTheme="minorHAnsi" w:cstheme="minorHAnsi"/>
          <w:b/>
          <w:bCs/>
        </w:rPr>
        <w:t>ting details, including relevant documentation in order to be considered for employment. (Please attach as separate sheets)</w:t>
      </w:r>
    </w:p>
    <w:p w14:paraId="1CDF01DF" w14:textId="32579663" w:rsidR="002C70C5" w:rsidRDefault="002C70C5" w:rsidP="002C70C5">
      <w:pPr>
        <w:rPr>
          <w:rFonts w:asciiTheme="minorHAnsi" w:hAnsiTheme="minorHAnsi" w:cstheme="minorHAnsi"/>
          <w:b/>
          <w:bCs/>
        </w:rPr>
      </w:pPr>
    </w:p>
    <w:p w14:paraId="65312DA7" w14:textId="19265B02" w:rsidR="002C70C5" w:rsidRDefault="002C70C5" w:rsidP="002C70C5">
      <w:pPr>
        <w:rPr>
          <w:rFonts w:asciiTheme="minorHAnsi" w:hAnsiTheme="minorHAnsi" w:cstheme="minorHAnsi"/>
          <w:b/>
          <w:bCs/>
        </w:rPr>
      </w:pPr>
      <w:r>
        <w:rPr>
          <w:rFonts w:asciiTheme="minorHAnsi" w:hAnsiTheme="minorHAnsi" w:cstheme="minorHAnsi"/>
          <w:b/>
          <w:bCs/>
        </w:rPr>
        <w:t>If you cho</w:t>
      </w:r>
      <w:r w:rsidR="001F7866">
        <w:rPr>
          <w:rFonts w:asciiTheme="minorHAnsi" w:hAnsiTheme="minorHAnsi" w:cstheme="minorHAnsi"/>
          <w:b/>
          <w:bCs/>
        </w:rPr>
        <w:t>se not to answer one or more of the above questions, please indicate by ticking the box below that you wish to meet with the Deputy or</w:t>
      </w:r>
      <w:r w:rsidR="00CB4D94">
        <w:rPr>
          <w:rFonts w:asciiTheme="minorHAnsi" w:hAnsiTheme="minorHAnsi" w:cstheme="minorHAnsi"/>
          <w:b/>
          <w:bCs/>
        </w:rPr>
        <w:t xml:space="preserve"> Principal to discuss.</w:t>
      </w:r>
    </w:p>
    <w:p w14:paraId="61ABDC11" w14:textId="6F7E259A" w:rsidR="00CB4D94" w:rsidRDefault="00CB4D94" w:rsidP="002C70C5">
      <w:pPr>
        <w:rPr>
          <w:rFonts w:asciiTheme="minorHAnsi" w:hAnsiTheme="minorHAnsi" w:cstheme="minorHAnsi"/>
          <w:b/>
          <w:bCs/>
        </w:rPr>
      </w:pPr>
    </w:p>
    <w:p w14:paraId="557588E5" w14:textId="325DA122" w:rsidR="00CB4D94" w:rsidRDefault="00EB6976" w:rsidP="00EB6976">
      <w:pPr>
        <w:ind w:left="720" w:hanging="720"/>
        <w:rPr>
          <w:rFonts w:ascii="Segoe UI Symbol" w:hAnsi="Segoe UI Symbol"/>
        </w:rPr>
      </w:pPr>
      <w:r>
        <w:rPr>
          <w:rFonts w:ascii="Segoe UI Symbol" w:hAnsi="Segoe UI Symbol"/>
          <w:noProof/>
        </w:rPr>
        <mc:AlternateContent>
          <mc:Choice Requires="wps">
            <w:drawing>
              <wp:anchor distT="0" distB="0" distL="114300" distR="114300" simplePos="0" relativeHeight="251659264" behindDoc="0" locked="0" layoutInCell="1" allowOverlap="1" wp14:anchorId="4CFB67FF" wp14:editId="7BC5FCB2">
                <wp:simplePos x="0" y="0"/>
                <wp:positionH relativeFrom="column">
                  <wp:posOffset>115824</wp:posOffset>
                </wp:positionH>
                <wp:positionV relativeFrom="paragraph">
                  <wp:posOffset>78740</wp:posOffset>
                </wp:positionV>
                <wp:extent cx="207264" cy="207264"/>
                <wp:effectExtent l="12700" t="12700" r="8890" b="8890"/>
                <wp:wrapNone/>
                <wp:docPr id="4" name="Rectangle 4"/>
                <wp:cNvGraphicFramePr/>
                <a:graphic xmlns:a="http://schemas.openxmlformats.org/drawingml/2006/main">
                  <a:graphicData uri="http://schemas.microsoft.com/office/word/2010/wordprocessingShape">
                    <wps:wsp>
                      <wps:cNvSpPr/>
                      <wps:spPr>
                        <a:xfrm>
                          <a:off x="0" y="0"/>
                          <a:ext cx="207264" cy="20726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F6150D" id="Rectangle 4" o:spid="_x0000_s1026" style="position:absolute;margin-left:9.1pt;margin-top:6.2pt;width:1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" filled="f" strokecolor="black [3213]" strokeweight="2pt"/>
            </w:pict>
          </mc:Fallback>
        </mc:AlternateContent>
      </w:r>
      <w:r>
        <w:rPr>
          <w:rFonts w:ascii="Segoe UI Symbol" w:hAnsi="Segoe UI Symbol"/>
        </w:rPr>
        <w:tab/>
      </w:r>
      <w:r w:rsidR="00341319">
        <w:rPr>
          <w:rFonts w:ascii="Segoe UI Symbol" w:hAnsi="Segoe UI Symbol"/>
        </w:rPr>
        <w:t>I have opted not to answer one or more of the above questions and ask that a meeting be arranged between the Deputy a</w:t>
      </w:r>
      <w:r>
        <w:rPr>
          <w:rFonts w:ascii="Segoe UI Symbol" w:hAnsi="Segoe UI Symbol"/>
        </w:rPr>
        <w:t>nd Principal and myself.</w:t>
      </w:r>
    </w:p>
    <w:p w14:paraId="181F7A25" w14:textId="0A9D9B43" w:rsidR="00EB6976" w:rsidRDefault="00EB6976" w:rsidP="002C70C5">
      <w:pPr>
        <w:rPr>
          <w:rFonts w:ascii="Segoe UI Symbol" w:hAnsi="Segoe UI Symbol"/>
        </w:rPr>
      </w:pPr>
    </w:p>
    <w:p w14:paraId="5B5A0732" w14:textId="3E466680" w:rsidR="00EB6976" w:rsidRPr="00EB6976" w:rsidRDefault="00EB6976" w:rsidP="002C70C5">
      <w:pPr>
        <w:rPr>
          <w:rFonts w:ascii="Segoe UI Symbol" w:hAnsi="Segoe UI Symbol"/>
          <w:i/>
          <w:iCs/>
          <w:sz w:val="21"/>
          <w:szCs w:val="21"/>
        </w:rPr>
      </w:pPr>
      <w:r w:rsidRPr="00EB6976">
        <w:rPr>
          <w:rFonts w:ascii="Segoe UI Symbol" w:hAnsi="Segoe UI Symbol"/>
          <w:i/>
          <w:iCs/>
          <w:sz w:val="21"/>
          <w:szCs w:val="21"/>
        </w:rPr>
        <w:t>Please note: If you request a meeting you must submit your application at least one week prior to application closing date.</w:t>
      </w:r>
    </w:p>
    <w:p w14:paraId="2DD70927" w14:textId="2D86F00A" w:rsidR="00EB6976" w:rsidRDefault="00EB6976" w:rsidP="002C70C5">
      <w:pPr>
        <w:rPr>
          <w:rFonts w:ascii="Segoe UI Symbol" w:hAnsi="Segoe UI Symbol"/>
        </w:rPr>
      </w:pPr>
    </w:p>
    <w:p w14:paraId="2CB3856D" w14:textId="05D7F9DD" w:rsidR="00EB6976" w:rsidRDefault="00EB6976" w:rsidP="002C70C5">
      <w:pPr>
        <w:rPr>
          <w:rFonts w:ascii="Segoe UI Symbol" w:hAnsi="Segoe UI Symbol"/>
          <w:b/>
          <w:bCs/>
        </w:rPr>
      </w:pPr>
      <w:r>
        <w:rPr>
          <w:rFonts w:ascii="Segoe UI Symbol" w:hAnsi="Segoe UI Symbol"/>
          <w:b/>
          <w:bCs/>
        </w:rPr>
        <w:t>Declaration:</w:t>
      </w:r>
    </w:p>
    <w:p w14:paraId="316A3C40" w14:textId="6A258852" w:rsidR="00EB6976" w:rsidRDefault="00EB6976" w:rsidP="002C70C5">
      <w:pPr>
        <w:rPr>
          <w:rFonts w:ascii="Segoe UI Symbol" w:hAnsi="Segoe UI Symbol"/>
        </w:rPr>
      </w:pPr>
      <w:r>
        <w:rPr>
          <w:rFonts w:ascii="Segoe UI Symbol" w:hAnsi="Segoe UI Symbol"/>
        </w:rPr>
        <w:t>I understand that any false or misleading information I provide will result in me not being considered for employment or may result in the termination of my employment. I declare that I have answered the Employment Declaration Form truthfully.</w:t>
      </w:r>
    </w:p>
    <w:p w14:paraId="3CEBA3E8" w14:textId="36FBC742" w:rsidR="00EB6976" w:rsidRDefault="00EB6976" w:rsidP="002C70C5">
      <w:pPr>
        <w:rPr>
          <w:rFonts w:ascii="Segoe UI Symbol" w:hAnsi="Segoe UI Symbol"/>
        </w:rPr>
      </w:pPr>
    </w:p>
    <w:p w14:paraId="74180FDB" w14:textId="4BE03D33" w:rsidR="00EB6976" w:rsidRDefault="00EB6976" w:rsidP="002C70C5">
      <w:pPr>
        <w:rPr>
          <w:rFonts w:ascii="Segoe UI Symbol" w:hAnsi="Segoe UI Symbol"/>
        </w:rPr>
      </w:pPr>
      <w:r>
        <w:rPr>
          <w:rFonts w:ascii="Segoe UI Symbol" w:hAnsi="Segoe UI Symbol"/>
        </w:rPr>
        <w:t>Signed: ____________________________________________________</w:t>
      </w:r>
      <w:r>
        <w:rPr>
          <w:rFonts w:ascii="Segoe UI Symbol" w:hAnsi="Segoe UI Symbol"/>
        </w:rPr>
        <w:tab/>
      </w:r>
      <w:r>
        <w:rPr>
          <w:rFonts w:ascii="Segoe UI Symbol" w:hAnsi="Segoe UI Symbol"/>
        </w:rPr>
        <w:tab/>
      </w:r>
      <w:r>
        <w:rPr>
          <w:rFonts w:ascii="Segoe UI Symbol" w:hAnsi="Segoe UI Symbol"/>
        </w:rPr>
        <w:tab/>
        <w:t>Date: __________________________</w:t>
      </w:r>
    </w:p>
    <w:p w14:paraId="7498B11B" w14:textId="20CF4203" w:rsidR="00553318" w:rsidRDefault="00553318">
      <w:pPr>
        <w:rPr>
          <w:rFonts w:ascii="Segoe UI Symbol" w:hAnsi="Segoe UI Symbol"/>
        </w:rPr>
      </w:pPr>
      <w:r>
        <w:rPr>
          <w:rFonts w:ascii="Segoe UI Symbol" w:hAnsi="Segoe UI Symbol"/>
        </w:rPr>
        <w:br w:type="page"/>
      </w:r>
    </w:p>
    <w:p w14:paraId="4A242177" w14:textId="017B455A" w:rsidR="00553318" w:rsidRDefault="00553318" w:rsidP="002C70C5">
      <w:pPr>
        <w:rPr>
          <w:rFonts w:ascii="Segoe UI Symbol" w:hAnsi="Segoe UI Symbol"/>
          <w:b/>
          <w:bCs/>
        </w:rPr>
      </w:pPr>
      <w:r>
        <w:rPr>
          <w:rFonts w:ascii="Segoe UI Symbol" w:hAnsi="Segoe UI Symbol"/>
          <w:b/>
          <w:bCs/>
        </w:rPr>
        <w:lastRenderedPageBreak/>
        <w:t>Section D: Checklist (documents to be included in your application)</w:t>
      </w:r>
    </w:p>
    <w:p w14:paraId="71204537" w14:textId="7E0C3FAC" w:rsidR="00553318" w:rsidRDefault="00553318" w:rsidP="002C70C5">
      <w:pPr>
        <w:rPr>
          <w:rFonts w:ascii="Segoe UI Symbol" w:hAnsi="Segoe UI Symbol"/>
          <w:b/>
          <w:bCs/>
        </w:rPr>
      </w:pPr>
    </w:p>
    <w:p w14:paraId="36F3960E" w14:textId="1958035A" w:rsidR="00553318" w:rsidRPr="0076346F" w:rsidRDefault="00E86CCD" w:rsidP="002C70C5">
      <w:pPr>
        <w:rPr>
          <w:rFonts w:ascii="Segoe UI Symbol" w:hAnsi="Segoe UI Symbol"/>
          <w:sz w:val="32"/>
          <w:szCs w:val="32"/>
        </w:rPr>
      </w:pPr>
      <w:r w:rsidRPr="0076346F">
        <w:rPr>
          <w:rFonts w:ascii="Segoe UI Symbol" w:hAnsi="Segoe UI Symbol"/>
          <w:sz w:val="32"/>
          <w:szCs w:val="32"/>
        </w:rPr>
        <w:t>Playford College Application Declaration (signed and dated)</w:t>
      </w:r>
      <w:r w:rsidRPr="0076346F">
        <w:rPr>
          <w:rFonts w:ascii="Segoe UI Symbol" w:hAnsi="Segoe UI Symbol"/>
          <w:sz w:val="32"/>
          <w:szCs w:val="32"/>
        </w:rPr>
        <w:tab/>
      </w:r>
      <w:r w:rsidR="0030243A" w:rsidRPr="0076346F">
        <w:rPr>
          <w:rFonts w:ascii="Segoe UI Symbol" w:hAnsi="Segoe UI Symbol"/>
          <w:sz w:val="32"/>
          <w:szCs w:val="32"/>
        </w:rPr>
        <w:t>☐</w:t>
      </w:r>
    </w:p>
    <w:p w14:paraId="1668B8BE" w14:textId="60855209" w:rsidR="0030243A" w:rsidRPr="0076346F" w:rsidRDefault="0030243A" w:rsidP="002C70C5">
      <w:pPr>
        <w:rPr>
          <w:rFonts w:ascii="Segoe UI Symbol" w:hAnsi="Segoe UI Symbol"/>
          <w:sz w:val="32"/>
          <w:szCs w:val="32"/>
        </w:rPr>
      </w:pPr>
      <w:r w:rsidRPr="0076346F">
        <w:rPr>
          <w:rFonts w:ascii="Segoe UI Symbol" w:hAnsi="Segoe UI Symbol"/>
          <w:sz w:val="32"/>
          <w:szCs w:val="32"/>
        </w:rPr>
        <w:t>Cover Letter / Application</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0076346F">
        <w:rPr>
          <w:rFonts w:ascii="Segoe UI Symbol" w:hAnsi="Segoe UI Symbol"/>
          <w:sz w:val="32"/>
          <w:szCs w:val="32"/>
        </w:rPr>
        <w:tab/>
      </w:r>
      <w:r w:rsidRPr="0076346F">
        <w:rPr>
          <w:rFonts w:ascii="Segoe UI Symbol" w:hAnsi="Segoe UI Symbol"/>
          <w:sz w:val="32"/>
          <w:szCs w:val="32"/>
        </w:rPr>
        <w:t>☐</w:t>
      </w:r>
    </w:p>
    <w:p w14:paraId="35382CA9" w14:textId="464E51C0" w:rsidR="0030243A" w:rsidRPr="0076346F" w:rsidRDefault="0030243A" w:rsidP="002C70C5">
      <w:pPr>
        <w:rPr>
          <w:rFonts w:ascii="Segoe UI Symbol" w:hAnsi="Segoe UI Symbol"/>
          <w:sz w:val="32"/>
          <w:szCs w:val="32"/>
        </w:rPr>
      </w:pPr>
      <w:r w:rsidRPr="0076346F">
        <w:rPr>
          <w:rFonts w:ascii="Segoe UI Symbol" w:hAnsi="Segoe UI Symbol"/>
          <w:sz w:val="32"/>
          <w:szCs w:val="32"/>
        </w:rPr>
        <w:t>Current Resume</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0076346F">
        <w:rPr>
          <w:rFonts w:ascii="Segoe UI Symbol" w:hAnsi="Segoe UI Symbol"/>
          <w:sz w:val="32"/>
          <w:szCs w:val="32"/>
        </w:rPr>
        <w:tab/>
      </w:r>
      <w:r w:rsidRPr="0076346F">
        <w:rPr>
          <w:rFonts w:ascii="Segoe UI Symbol" w:hAnsi="Segoe UI Symbol"/>
          <w:sz w:val="32"/>
          <w:szCs w:val="32"/>
        </w:rPr>
        <w:t>☐</w:t>
      </w:r>
    </w:p>
    <w:p w14:paraId="24F1DB28" w14:textId="6EFEE3C0" w:rsidR="0030243A" w:rsidRPr="0076346F" w:rsidRDefault="0030243A" w:rsidP="002C70C5">
      <w:pPr>
        <w:rPr>
          <w:rFonts w:ascii="Segoe UI Symbol" w:hAnsi="Segoe UI Symbol"/>
          <w:sz w:val="32"/>
          <w:szCs w:val="32"/>
        </w:rPr>
      </w:pPr>
      <w:r w:rsidRPr="0076346F">
        <w:rPr>
          <w:rFonts w:ascii="Segoe UI Symbol" w:hAnsi="Segoe UI Symbol"/>
          <w:sz w:val="32"/>
          <w:szCs w:val="32"/>
        </w:rPr>
        <w:t>Teachers Registration (if applicable)</w:t>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r>
      <w:r w:rsidRPr="0076346F">
        <w:rPr>
          <w:rFonts w:ascii="Segoe UI Symbol" w:hAnsi="Segoe UI Symbol"/>
          <w:sz w:val="32"/>
          <w:szCs w:val="32"/>
        </w:rPr>
        <w:tab/>
        <w:t>☐</w:t>
      </w:r>
    </w:p>
    <w:sectPr w:rsidR="0030243A" w:rsidRPr="0076346F" w:rsidSect="00EA7B1A">
      <w:headerReference w:type="default" r:id="rId7"/>
      <w:footerReference w:type="even"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FD567B" w14:textId="77777777" w:rsidR="00571502" w:rsidRDefault="00571502" w:rsidP="003D317D">
      <w:r>
        <w:separator/>
      </w:r>
    </w:p>
  </w:endnote>
  <w:endnote w:type="continuationSeparator" w:id="0">
    <w:p w14:paraId="76507101" w14:textId="77777777" w:rsidR="00571502" w:rsidRDefault="00571502" w:rsidP="003D3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3398279"/>
      <w:docPartObj>
        <w:docPartGallery w:val="Page Numbers (Bottom of Page)"/>
        <w:docPartUnique/>
      </w:docPartObj>
    </w:sdtPr>
    <w:sdtEndPr>
      <w:rPr>
        <w:rStyle w:val="PageNumber"/>
      </w:rPr>
    </w:sdtEndPr>
    <w:sdtContent>
      <w:p w14:paraId="70E11264" w14:textId="54E89ED3" w:rsidR="006F24FE" w:rsidRDefault="006F24FE" w:rsidP="00282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3D4DDD" w14:textId="77777777" w:rsidR="006F24FE" w:rsidRDefault="006F24FE" w:rsidP="006F24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AD36B" w14:textId="77777777" w:rsidR="008413A5" w:rsidRPr="00141ABD" w:rsidRDefault="008413A5" w:rsidP="008413A5">
    <w:pPr>
      <w:pStyle w:val="Footer"/>
      <w:ind w:right="360"/>
      <w:jc w:val="center"/>
      <w:rPr>
        <w:color w:val="252571"/>
      </w:rPr>
    </w:pPr>
    <w:r>
      <w:rPr>
        <w:color w:val="252571"/>
      </w:rPr>
      <w:t>24 Durrington Road,</w:t>
    </w:r>
    <w:r w:rsidRPr="00141ABD">
      <w:rPr>
        <w:color w:val="252571"/>
      </w:rPr>
      <w:t xml:space="preserve"> </w:t>
    </w:r>
    <w:r>
      <w:rPr>
        <w:color w:val="252571"/>
      </w:rPr>
      <w:t>ELIZABETH, SA, 5112</w:t>
    </w:r>
  </w:p>
  <w:p w14:paraId="000D7CE7" w14:textId="77777777" w:rsidR="008413A5" w:rsidRPr="00141ABD" w:rsidRDefault="008413A5" w:rsidP="008413A5">
    <w:pPr>
      <w:pStyle w:val="Footer"/>
      <w:jc w:val="center"/>
      <w:rPr>
        <w:color w:val="252571"/>
      </w:rPr>
    </w:pPr>
    <w:r>
      <w:rPr>
        <w:color w:val="252571"/>
      </w:rPr>
      <w:t>T: (08) 8252 3044</w:t>
    </w:r>
    <w:r w:rsidRPr="00141ABD">
      <w:rPr>
        <w:color w:val="252571"/>
      </w:rPr>
      <w:t xml:space="preserve"> | </w:t>
    </w:r>
    <w:r>
      <w:rPr>
        <w:color w:val="252571"/>
      </w:rPr>
      <w:t>e: admin@playfordcollege</w:t>
    </w:r>
    <w:r w:rsidRPr="00141ABD">
      <w:rPr>
        <w:color w:val="252571"/>
      </w:rPr>
      <w:t xml:space="preserve">.sa.edu.au | </w:t>
    </w:r>
    <w:r>
      <w:rPr>
        <w:color w:val="252571"/>
      </w:rPr>
      <w:t>www.playfordcollege</w:t>
    </w:r>
    <w:r w:rsidRPr="00141ABD">
      <w:rPr>
        <w:color w:val="252571"/>
      </w:rPr>
      <w:t>.sa.edu.a</w:t>
    </w:r>
    <w:r>
      <w:rPr>
        <w:color w:val="252571"/>
      </w:rPr>
      <w:t>u</w:t>
    </w:r>
  </w:p>
  <w:p w14:paraId="1D9C6865" w14:textId="02412BAD" w:rsidR="00331C6D" w:rsidRPr="00141ABD" w:rsidRDefault="008413A5" w:rsidP="00136A7B">
    <w:pPr>
      <w:pStyle w:val="Footer"/>
      <w:jc w:val="center"/>
      <w:rPr>
        <w:color w:val="252571"/>
      </w:rPr>
    </w:pPr>
    <w:r w:rsidRPr="00136A7B">
      <w:rPr>
        <w:color w:val="252571"/>
      </w:rPr>
      <w:t xml:space="preserve">Page </w:t>
    </w:r>
    <w:r w:rsidRPr="00136A7B">
      <w:rPr>
        <w:color w:val="252571"/>
      </w:rPr>
      <w:fldChar w:fldCharType="begin"/>
    </w:r>
    <w:r w:rsidRPr="00136A7B">
      <w:rPr>
        <w:color w:val="252571"/>
      </w:rPr>
      <w:instrText xml:space="preserve"> PAGE  \* Arabic  \* MERGEFORMAT </w:instrText>
    </w:r>
    <w:r w:rsidRPr="00136A7B">
      <w:rPr>
        <w:color w:val="252571"/>
      </w:rPr>
      <w:fldChar w:fldCharType="separate"/>
    </w:r>
    <w:r w:rsidRPr="00136A7B">
      <w:rPr>
        <w:color w:val="252571"/>
      </w:rPr>
      <w:t>2</w:t>
    </w:r>
    <w:r w:rsidRPr="00136A7B">
      <w:rPr>
        <w:color w:val="252571"/>
      </w:rPr>
      <w:fldChar w:fldCharType="end"/>
    </w:r>
    <w:r w:rsidRPr="00136A7B">
      <w:rPr>
        <w:color w:val="252571"/>
      </w:rPr>
      <w:t xml:space="preserve"> of </w:t>
    </w:r>
    <w:r w:rsidRPr="00136A7B">
      <w:rPr>
        <w:color w:val="252571"/>
      </w:rPr>
      <w:fldChar w:fldCharType="begin"/>
    </w:r>
    <w:r w:rsidRPr="00136A7B">
      <w:rPr>
        <w:color w:val="252571"/>
      </w:rPr>
      <w:instrText xml:space="preserve"> NUMPAGES  \* Arabic  \* MERGEFORMAT </w:instrText>
    </w:r>
    <w:r w:rsidRPr="00136A7B">
      <w:rPr>
        <w:color w:val="252571"/>
      </w:rPr>
      <w:fldChar w:fldCharType="separate"/>
    </w:r>
    <w:r w:rsidRPr="00136A7B">
      <w:rPr>
        <w:color w:val="252571"/>
      </w:rPr>
      <w:t>2</w:t>
    </w:r>
    <w:r w:rsidRPr="00136A7B">
      <w:rPr>
        <w:color w:val="25257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98EE3F" w14:textId="77777777" w:rsidR="00571502" w:rsidRDefault="00571502" w:rsidP="003D317D">
      <w:r>
        <w:separator/>
      </w:r>
    </w:p>
  </w:footnote>
  <w:footnote w:type="continuationSeparator" w:id="0">
    <w:p w14:paraId="74C4AB3C" w14:textId="77777777" w:rsidR="00571502" w:rsidRDefault="00571502" w:rsidP="003D31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42F8F" w14:textId="79B5A376" w:rsidR="003D317D" w:rsidRDefault="00E27B2B" w:rsidP="00E27B2B">
    <w:pPr>
      <w:pStyle w:val="Header"/>
      <w:jc w:val="center"/>
    </w:pPr>
    <w:r>
      <w:rPr>
        <w:noProof/>
        <w:lang w:eastAsia="en-AU"/>
      </w:rPr>
      <w:drawing>
        <wp:inline distT="0" distB="0" distL="0" distR="0" wp14:anchorId="034A2334" wp14:editId="7163A244">
          <wp:extent cx="1282316" cy="102867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Marks 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82316" cy="1028678"/>
                  </a:xfrm>
                  <a:prstGeom prst="rect">
                    <a:avLst/>
                  </a:prstGeom>
                  <a:noFill/>
                  <a:ln>
                    <a:noFill/>
                  </a:ln>
                </pic:spPr>
              </pic:pic>
            </a:graphicData>
          </a:graphic>
        </wp:inline>
      </w:drawing>
    </w:r>
  </w:p>
  <w:p w14:paraId="152B56BE" w14:textId="46DE6C69" w:rsidR="00E8674E" w:rsidRDefault="00E8674E" w:rsidP="00E27B2B">
    <w:pPr>
      <w:pStyle w:val="Header"/>
      <w:jc w:val="center"/>
      <w:rPr>
        <w:i/>
        <w:iCs/>
        <w:color w:val="0225CA"/>
      </w:rPr>
    </w:pPr>
    <w:r w:rsidRPr="00E8674E">
      <w:rPr>
        <w:i/>
        <w:iCs/>
        <w:color w:val="0225CA"/>
      </w:rPr>
      <w:t>Wisdom through Faith &amp; Knowledge</w:t>
    </w:r>
  </w:p>
  <w:p w14:paraId="76977158" w14:textId="1D009E4D" w:rsidR="00D420D5" w:rsidRPr="00E8674E" w:rsidRDefault="00D420D5">
    <w:pPr>
      <w:pStyle w:val="Header"/>
      <w:rPr>
        <w:i/>
        <w:iCs/>
        <w:color w:val="0225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2187"/>
    <w:multiLevelType w:val="hybridMultilevel"/>
    <w:tmpl w:val="D3DE86AC"/>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3C95943"/>
    <w:multiLevelType w:val="hybridMultilevel"/>
    <w:tmpl w:val="2D5A316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013A0E"/>
    <w:multiLevelType w:val="hybridMultilevel"/>
    <w:tmpl w:val="D902C38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1E350B"/>
    <w:multiLevelType w:val="hybridMultilevel"/>
    <w:tmpl w:val="6E52995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12E05E5B"/>
    <w:multiLevelType w:val="hybridMultilevel"/>
    <w:tmpl w:val="30C09324"/>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4C61749"/>
    <w:multiLevelType w:val="hybridMultilevel"/>
    <w:tmpl w:val="00C838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B664114"/>
    <w:multiLevelType w:val="hybridMultilevel"/>
    <w:tmpl w:val="F182AB1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A843F4"/>
    <w:multiLevelType w:val="hybridMultilevel"/>
    <w:tmpl w:val="420062C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BD14DF2"/>
    <w:multiLevelType w:val="hybridMultilevel"/>
    <w:tmpl w:val="EE0E55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65A23"/>
    <w:multiLevelType w:val="hybridMultilevel"/>
    <w:tmpl w:val="74F8D6EE"/>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7F019C"/>
    <w:multiLevelType w:val="hybridMultilevel"/>
    <w:tmpl w:val="CA549E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C1F3A86"/>
    <w:multiLevelType w:val="hybridMultilevel"/>
    <w:tmpl w:val="BF8CE0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3C3A47AD"/>
    <w:multiLevelType w:val="hybridMultilevel"/>
    <w:tmpl w:val="050E5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8E4333"/>
    <w:multiLevelType w:val="hybridMultilevel"/>
    <w:tmpl w:val="C59A2C00"/>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B5424D2"/>
    <w:multiLevelType w:val="hybridMultilevel"/>
    <w:tmpl w:val="AC72302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B965567"/>
    <w:multiLevelType w:val="hybridMultilevel"/>
    <w:tmpl w:val="35C2BB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47A62"/>
    <w:multiLevelType w:val="hybridMultilevel"/>
    <w:tmpl w:val="8E12E6B8"/>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75E1148"/>
    <w:multiLevelType w:val="hybridMultilevel"/>
    <w:tmpl w:val="5F92E96C"/>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8" w15:restartNumberingAfterBreak="0">
    <w:nsid w:val="78DB4D9D"/>
    <w:multiLevelType w:val="hybridMultilevel"/>
    <w:tmpl w:val="7C7E86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99F1A19"/>
    <w:multiLevelType w:val="hybridMultilevel"/>
    <w:tmpl w:val="D76857A0"/>
    <w:lvl w:ilvl="0" w:tplc="F31AC29E">
      <w:start w:val="1"/>
      <w:numFmt w:val="upperLetter"/>
      <w:lvlText w:val="%1."/>
      <w:lvlJc w:val="left"/>
      <w:pPr>
        <w:ind w:left="502"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A1249D0"/>
    <w:multiLevelType w:val="hybridMultilevel"/>
    <w:tmpl w:val="09460330"/>
    <w:lvl w:ilvl="0" w:tplc="0C09000F">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8"/>
  </w:num>
  <w:num w:numId="2">
    <w:abstractNumId w:val="17"/>
  </w:num>
  <w:num w:numId="3">
    <w:abstractNumId w:val="3"/>
  </w:num>
  <w:num w:numId="4">
    <w:abstractNumId w:val="10"/>
  </w:num>
  <w:num w:numId="5">
    <w:abstractNumId w:val="15"/>
  </w:num>
  <w:num w:numId="6">
    <w:abstractNumId w:val="7"/>
  </w:num>
  <w:num w:numId="7">
    <w:abstractNumId w:val="9"/>
  </w:num>
  <w:num w:numId="8">
    <w:abstractNumId w:val="1"/>
  </w:num>
  <w:num w:numId="9">
    <w:abstractNumId w:val="13"/>
  </w:num>
  <w:num w:numId="10">
    <w:abstractNumId w:val="5"/>
  </w:num>
  <w:num w:numId="11">
    <w:abstractNumId w:val="14"/>
  </w:num>
  <w:num w:numId="12">
    <w:abstractNumId w:val="16"/>
  </w:num>
  <w:num w:numId="13">
    <w:abstractNumId w:val="6"/>
  </w:num>
  <w:num w:numId="14">
    <w:abstractNumId w:val="12"/>
  </w:num>
  <w:num w:numId="15">
    <w:abstractNumId w:val="8"/>
  </w:num>
  <w:num w:numId="16">
    <w:abstractNumId w:val="0"/>
  </w:num>
  <w:num w:numId="17">
    <w:abstractNumId w:val="19"/>
  </w:num>
  <w:num w:numId="18">
    <w:abstractNumId w:val="2"/>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1F6"/>
    <w:rsid w:val="00015A3F"/>
    <w:rsid w:val="00021A1A"/>
    <w:rsid w:val="000302D2"/>
    <w:rsid w:val="00043477"/>
    <w:rsid w:val="000454C4"/>
    <w:rsid w:val="00050B74"/>
    <w:rsid w:val="00050F88"/>
    <w:rsid w:val="00051201"/>
    <w:rsid w:val="00067B6B"/>
    <w:rsid w:val="00071F69"/>
    <w:rsid w:val="000846DD"/>
    <w:rsid w:val="000909D2"/>
    <w:rsid w:val="00091B35"/>
    <w:rsid w:val="000A2C92"/>
    <w:rsid w:val="000D0D05"/>
    <w:rsid w:val="000D16AE"/>
    <w:rsid w:val="000E132A"/>
    <w:rsid w:val="000E20F4"/>
    <w:rsid w:val="000E74B2"/>
    <w:rsid w:val="000F06C8"/>
    <w:rsid w:val="000F49CF"/>
    <w:rsid w:val="00100F3E"/>
    <w:rsid w:val="001023F7"/>
    <w:rsid w:val="00103DB2"/>
    <w:rsid w:val="00106BE6"/>
    <w:rsid w:val="00111093"/>
    <w:rsid w:val="001221BE"/>
    <w:rsid w:val="001239DE"/>
    <w:rsid w:val="00127FC3"/>
    <w:rsid w:val="00136A7B"/>
    <w:rsid w:val="001374E0"/>
    <w:rsid w:val="00140AE2"/>
    <w:rsid w:val="00141ABD"/>
    <w:rsid w:val="00154F7D"/>
    <w:rsid w:val="00165C81"/>
    <w:rsid w:val="00174E7B"/>
    <w:rsid w:val="00174FC0"/>
    <w:rsid w:val="001A7241"/>
    <w:rsid w:val="001D20AD"/>
    <w:rsid w:val="001D7FDB"/>
    <w:rsid w:val="001E4116"/>
    <w:rsid w:val="001F231F"/>
    <w:rsid w:val="001F7866"/>
    <w:rsid w:val="00207ECA"/>
    <w:rsid w:val="002149DE"/>
    <w:rsid w:val="00216ACC"/>
    <w:rsid w:val="0022225F"/>
    <w:rsid w:val="0023331B"/>
    <w:rsid w:val="0024241E"/>
    <w:rsid w:val="0025455D"/>
    <w:rsid w:val="002554A0"/>
    <w:rsid w:val="00272808"/>
    <w:rsid w:val="002829A6"/>
    <w:rsid w:val="00291747"/>
    <w:rsid w:val="0029215B"/>
    <w:rsid w:val="002C1AA6"/>
    <w:rsid w:val="002C70C5"/>
    <w:rsid w:val="002D0C0F"/>
    <w:rsid w:val="002D168E"/>
    <w:rsid w:val="002D43B0"/>
    <w:rsid w:val="002D7FF2"/>
    <w:rsid w:val="002F2B64"/>
    <w:rsid w:val="002F42FB"/>
    <w:rsid w:val="002F4E01"/>
    <w:rsid w:val="002F6600"/>
    <w:rsid w:val="0030243A"/>
    <w:rsid w:val="00302B79"/>
    <w:rsid w:val="003134E8"/>
    <w:rsid w:val="003168C9"/>
    <w:rsid w:val="003230D4"/>
    <w:rsid w:val="00331C6D"/>
    <w:rsid w:val="00340F38"/>
    <w:rsid w:val="00341319"/>
    <w:rsid w:val="00345C6E"/>
    <w:rsid w:val="00347C96"/>
    <w:rsid w:val="00360FE4"/>
    <w:rsid w:val="00362A71"/>
    <w:rsid w:val="00372F81"/>
    <w:rsid w:val="00380849"/>
    <w:rsid w:val="00381B92"/>
    <w:rsid w:val="00397213"/>
    <w:rsid w:val="003A3CCF"/>
    <w:rsid w:val="003D0154"/>
    <w:rsid w:val="003D01C3"/>
    <w:rsid w:val="003D1BD6"/>
    <w:rsid w:val="003D317D"/>
    <w:rsid w:val="003F40C8"/>
    <w:rsid w:val="00405B30"/>
    <w:rsid w:val="00412681"/>
    <w:rsid w:val="0041458F"/>
    <w:rsid w:val="00415E9F"/>
    <w:rsid w:val="004167CE"/>
    <w:rsid w:val="00425945"/>
    <w:rsid w:val="00442035"/>
    <w:rsid w:val="00442DE9"/>
    <w:rsid w:val="00461CA0"/>
    <w:rsid w:val="004667D1"/>
    <w:rsid w:val="00470D90"/>
    <w:rsid w:val="00471BC9"/>
    <w:rsid w:val="00485E94"/>
    <w:rsid w:val="004A1609"/>
    <w:rsid w:val="004A64EE"/>
    <w:rsid w:val="004B1769"/>
    <w:rsid w:val="004B2539"/>
    <w:rsid w:val="004C0033"/>
    <w:rsid w:val="004D248A"/>
    <w:rsid w:val="004D46FF"/>
    <w:rsid w:val="004E1E99"/>
    <w:rsid w:val="004E7272"/>
    <w:rsid w:val="004F29C5"/>
    <w:rsid w:val="004F59D4"/>
    <w:rsid w:val="0051069D"/>
    <w:rsid w:val="005249E7"/>
    <w:rsid w:val="00527715"/>
    <w:rsid w:val="005337CB"/>
    <w:rsid w:val="00533D67"/>
    <w:rsid w:val="00534A1C"/>
    <w:rsid w:val="00546A79"/>
    <w:rsid w:val="00551745"/>
    <w:rsid w:val="0055262A"/>
    <w:rsid w:val="00553318"/>
    <w:rsid w:val="00571502"/>
    <w:rsid w:val="00576FE9"/>
    <w:rsid w:val="00586A98"/>
    <w:rsid w:val="00590B12"/>
    <w:rsid w:val="0059425E"/>
    <w:rsid w:val="005A106C"/>
    <w:rsid w:val="005B1FD5"/>
    <w:rsid w:val="005C70CA"/>
    <w:rsid w:val="005E0F7A"/>
    <w:rsid w:val="005E6A05"/>
    <w:rsid w:val="005F5CFA"/>
    <w:rsid w:val="006006F1"/>
    <w:rsid w:val="0061063F"/>
    <w:rsid w:val="006179D0"/>
    <w:rsid w:val="0063262F"/>
    <w:rsid w:val="006538F1"/>
    <w:rsid w:val="00681775"/>
    <w:rsid w:val="006856EB"/>
    <w:rsid w:val="006858A0"/>
    <w:rsid w:val="006A1FAD"/>
    <w:rsid w:val="006B5F3C"/>
    <w:rsid w:val="006C4F89"/>
    <w:rsid w:val="006D1504"/>
    <w:rsid w:val="006D581D"/>
    <w:rsid w:val="006E45D6"/>
    <w:rsid w:val="006E4F54"/>
    <w:rsid w:val="006F24FE"/>
    <w:rsid w:val="00706F05"/>
    <w:rsid w:val="00711BC7"/>
    <w:rsid w:val="00713C6D"/>
    <w:rsid w:val="0072493A"/>
    <w:rsid w:val="007327E5"/>
    <w:rsid w:val="00737251"/>
    <w:rsid w:val="00747806"/>
    <w:rsid w:val="0076346F"/>
    <w:rsid w:val="00784C73"/>
    <w:rsid w:val="00793648"/>
    <w:rsid w:val="007A0A75"/>
    <w:rsid w:val="007B0544"/>
    <w:rsid w:val="007B654F"/>
    <w:rsid w:val="007C1C77"/>
    <w:rsid w:val="007C509A"/>
    <w:rsid w:val="007C5EE8"/>
    <w:rsid w:val="007E2C07"/>
    <w:rsid w:val="007E37B0"/>
    <w:rsid w:val="007E3EA3"/>
    <w:rsid w:val="0080602A"/>
    <w:rsid w:val="00816136"/>
    <w:rsid w:val="0081677A"/>
    <w:rsid w:val="00826098"/>
    <w:rsid w:val="00832631"/>
    <w:rsid w:val="008413A5"/>
    <w:rsid w:val="00841D63"/>
    <w:rsid w:val="00842581"/>
    <w:rsid w:val="00845EA7"/>
    <w:rsid w:val="00863EA9"/>
    <w:rsid w:val="00864A43"/>
    <w:rsid w:val="0088528F"/>
    <w:rsid w:val="008A76E9"/>
    <w:rsid w:val="008C0FE9"/>
    <w:rsid w:val="008C1A08"/>
    <w:rsid w:val="008D6FFF"/>
    <w:rsid w:val="008E2902"/>
    <w:rsid w:val="008E2C8B"/>
    <w:rsid w:val="00913D1E"/>
    <w:rsid w:val="00917164"/>
    <w:rsid w:val="009224C5"/>
    <w:rsid w:val="0096498E"/>
    <w:rsid w:val="00967300"/>
    <w:rsid w:val="009674D4"/>
    <w:rsid w:val="009714C8"/>
    <w:rsid w:val="0098522C"/>
    <w:rsid w:val="00994EED"/>
    <w:rsid w:val="009A7018"/>
    <w:rsid w:val="009B2826"/>
    <w:rsid w:val="009B6563"/>
    <w:rsid w:val="009D0E58"/>
    <w:rsid w:val="009D26C7"/>
    <w:rsid w:val="009E1A24"/>
    <w:rsid w:val="009E2D3C"/>
    <w:rsid w:val="009F1EFF"/>
    <w:rsid w:val="00A0444A"/>
    <w:rsid w:val="00A06F66"/>
    <w:rsid w:val="00A14C34"/>
    <w:rsid w:val="00A24BC9"/>
    <w:rsid w:val="00A40ECC"/>
    <w:rsid w:val="00A63023"/>
    <w:rsid w:val="00A709B3"/>
    <w:rsid w:val="00A731AD"/>
    <w:rsid w:val="00A75303"/>
    <w:rsid w:val="00A82C62"/>
    <w:rsid w:val="00A86AA1"/>
    <w:rsid w:val="00AA14DC"/>
    <w:rsid w:val="00AA2983"/>
    <w:rsid w:val="00AA6AA0"/>
    <w:rsid w:val="00AB21A6"/>
    <w:rsid w:val="00AB43FC"/>
    <w:rsid w:val="00AC1DCA"/>
    <w:rsid w:val="00AD1E38"/>
    <w:rsid w:val="00AD3AB9"/>
    <w:rsid w:val="00AD5EEA"/>
    <w:rsid w:val="00AE00DD"/>
    <w:rsid w:val="00AE31CD"/>
    <w:rsid w:val="00AE4398"/>
    <w:rsid w:val="00AF1E63"/>
    <w:rsid w:val="00B06819"/>
    <w:rsid w:val="00B14C30"/>
    <w:rsid w:val="00B24809"/>
    <w:rsid w:val="00B43354"/>
    <w:rsid w:val="00B56E75"/>
    <w:rsid w:val="00B622D3"/>
    <w:rsid w:val="00B81DAE"/>
    <w:rsid w:val="00B867DD"/>
    <w:rsid w:val="00B94169"/>
    <w:rsid w:val="00BA32DB"/>
    <w:rsid w:val="00BB032D"/>
    <w:rsid w:val="00BC070F"/>
    <w:rsid w:val="00C00BC8"/>
    <w:rsid w:val="00C04E8C"/>
    <w:rsid w:val="00C121A4"/>
    <w:rsid w:val="00C169D7"/>
    <w:rsid w:val="00C27A78"/>
    <w:rsid w:val="00C333B3"/>
    <w:rsid w:val="00C335BC"/>
    <w:rsid w:val="00C477F2"/>
    <w:rsid w:val="00C51F9A"/>
    <w:rsid w:val="00C55416"/>
    <w:rsid w:val="00C55F48"/>
    <w:rsid w:val="00C659EA"/>
    <w:rsid w:val="00C8204C"/>
    <w:rsid w:val="00C860E5"/>
    <w:rsid w:val="00CA25C2"/>
    <w:rsid w:val="00CB24EF"/>
    <w:rsid w:val="00CB4C41"/>
    <w:rsid w:val="00CB4D94"/>
    <w:rsid w:val="00CC20E9"/>
    <w:rsid w:val="00CC4A39"/>
    <w:rsid w:val="00D04D40"/>
    <w:rsid w:val="00D129CD"/>
    <w:rsid w:val="00D343B1"/>
    <w:rsid w:val="00D37AAF"/>
    <w:rsid w:val="00D420D5"/>
    <w:rsid w:val="00D433B8"/>
    <w:rsid w:val="00D47A4D"/>
    <w:rsid w:val="00D50E2F"/>
    <w:rsid w:val="00DA0EB4"/>
    <w:rsid w:val="00DB4C8E"/>
    <w:rsid w:val="00DC1BBC"/>
    <w:rsid w:val="00DD1A74"/>
    <w:rsid w:val="00DD2D6D"/>
    <w:rsid w:val="00DE20DA"/>
    <w:rsid w:val="00DE46DE"/>
    <w:rsid w:val="00E0261E"/>
    <w:rsid w:val="00E064DB"/>
    <w:rsid w:val="00E12929"/>
    <w:rsid w:val="00E161F6"/>
    <w:rsid w:val="00E2739B"/>
    <w:rsid w:val="00E27B2B"/>
    <w:rsid w:val="00E42BFE"/>
    <w:rsid w:val="00E44C11"/>
    <w:rsid w:val="00E52447"/>
    <w:rsid w:val="00E649AF"/>
    <w:rsid w:val="00E71057"/>
    <w:rsid w:val="00E7383D"/>
    <w:rsid w:val="00E74803"/>
    <w:rsid w:val="00E758EF"/>
    <w:rsid w:val="00E84EED"/>
    <w:rsid w:val="00E8674E"/>
    <w:rsid w:val="00E86CCD"/>
    <w:rsid w:val="00E94084"/>
    <w:rsid w:val="00E974EA"/>
    <w:rsid w:val="00EA25AB"/>
    <w:rsid w:val="00EA6618"/>
    <w:rsid w:val="00EA7B1A"/>
    <w:rsid w:val="00EB2E2B"/>
    <w:rsid w:val="00EB6976"/>
    <w:rsid w:val="00EC69D2"/>
    <w:rsid w:val="00ED717E"/>
    <w:rsid w:val="00ED7467"/>
    <w:rsid w:val="00EE050B"/>
    <w:rsid w:val="00EE07BF"/>
    <w:rsid w:val="00EE3EE4"/>
    <w:rsid w:val="00EF0894"/>
    <w:rsid w:val="00EF64F0"/>
    <w:rsid w:val="00EF6BEF"/>
    <w:rsid w:val="00EF7DA1"/>
    <w:rsid w:val="00F00CA5"/>
    <w:rsid w:val="00F07050"/>
    <w:rsid w:val="00F1331E"/>
    <w:rsid w:val="00F15A07"/>
    <w:rsid w:val="00F505E8"/>
    <w:rsid w:val="00F53ED5"/>
    <w:rsid w:val="00F6303C"/>
    <w:rsid w:val="00F67306"/>
    <w:rsid w:val="00F86F22"/>
    <w:rsid w:val="00F9211F"/>
    <w:rsid w:val="00FA6F93"/>
    <w:rsid w:val="00FB759D"/>
    <w:rsid w:val="00FC47E2"/>
    <w:rsid w:val="00FD2738"/>
    <w:rsid w:val="00FE5685"/>
    <w:rsid w:val="00FE68B4"/>
    <w:rsid w:val="00FE7D39"/>
    <w:rsid w:val="00FF0F33"/>
    <w:rsid w:val="00FF37E3"/>
    <w:rsid w:val="00FF7BA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0219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paragraph" w:styleId="Heading1">
    <w:name w:val="heading 1"/>
    <w:basedOn w:val="Normal"/>
    <w:next w:val="Normal"/>
    <w:link w:val="Heading1Char"/>
    <w:uiPriority w:val="9"/>
    <w:qFormat/>
    <w:rsid w:val="00B622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622D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17D"/>
    <w:pPr>
      <w:tabs>
        <w:tab w:val="center" w:pos="4513"/>
        <w:tab w:val="right" w:pos="9026"/>
      </w:tabs>
    </w:pPr>
  </w:style>
  <w:style w:type="character" w:customStyle="1" w:styleId="HeaderChar">
    <w:name w:val="Header Char"/>
    <w:link w:val="Header"/>
    <w:uiPriority w:val="99"/>
    <w:rsid w:val="003D317D"/>
    <w:rPr>
      <w:sz w:val="22"/>
      <w:szCs w:val="22"/>
      <w:lang w:eastAsia="en-US"/>
    </w:rPr>
  </w:style>
  <w:style w:type="paragraph" w:styleId="Footer">
    <w:name w:val="footer"/>
    <w:basedOn w:val="Normal"/>
    <w:link w:val="FooterChar"/>
    <w:uiPriority w:val="99"/>
    <w:unhideWhenUsed/>
    <w:rsid w:val="003D317D"/>
    <w:pPr>
      <w:tabs>
        <w:tab w:val="center" w:pos="4513"/>
        <w:tab w:val="right" w:pos="9026"/>
      </w:tabs>
    </w:pPr>
  </w:style>
  <w:style w:type="character" w:customStyle="1" w:styleId="FooterChar">
    <w:name w:val="Footer Char"/>
    <w:link w:val="Footer"/>
    <w:uiPriority w:val="99"/>
    <w:rsid w:val="003D317D"/>
    <w:rPr>
      <w:sz w:val="22"/>
      <w:szCs w:val="22"/>
      <w:lang w:eastAsia="en-US"/>
    </w:rPr>
  </w:style>
  <w:style w:type="table" w:styleId="TableGrid">
    <w:name w:val="Table Grid"/>
    <w:basedOn w:val="TableNormal"/>
    <w:uiPriority w:val="59"/>
    <w:rsid w:val="00632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0AE2"/>
    <w:rPr>
      <w:rFonts w:ascii="Tahoma" w:hAnsi="Tahoma" w:cs="Tahoma"/>
      <w:sz w:val="16"/>
      <w:szCs w:val="16"/>
    </w:rPr>
  </w:style>
  <w:style w:type="character" w:customStyle="1" w:styleId="BalloonTextChar">
    <w:name w:val="Balloon Text Char"/>
    <w:link w:val="BalloonText"/>
    <w:uiPriority w:val="99"/>
    <w:semiHidden/>
    <w:rsid w:val="00140AE2"/>
    <w:rPr>
      <w:rFonts w:ascii="Tahoma" w:hAnsi="Tahoma" w:cs="Tahoma"/>
      <w:sz w:val="16"/>
      <w:szCs w:val="16"/>
      <w:lang w:eastAsia="en-US"/>
    </w:rPr>
  </w:style>
  <w:style w:type="character" w:styleId="Hyperlink">
    <w:name w:val="Hyperlink"/>
    <w:basedOn w:val="DefaultParagraphFont"/>
    <w:uiPriority w:val="99"/>
    <w:unhideWhenUsed/>
    <w:rsid w:val="00E42BFE"/>
    <w:rPr>
      <w:color w:val="0000FF" w:themeColor="hyperlink"/>
      <w:u w:val="single"/>
    </w:rPr>
  </w:style>
  <w:style w:type="character" w:styleId="UnresolvedMention">
    <w:name w:val="Unresolved Mention"/>
    <w:basedOn w:val="DefaultParagraphFont"/>
    <w:uiPriority w:val="99"/>
    <w:semiHidden/>
    <w:unhideWhenUsed/>
    <w:rsid w:val="00E42BFE"/>
    <w:rPr>
      <w:color w:val="605E5C"/>
      <w:shd w:val="clear" w:color="auto" w:fill="E1DFDD"/>
    </w:rPr>
  </w:style>
  <w:style w:type="paragraph" w:styleId="ListParagraph">
    <w:name w:val="List Paragraph"/>
    <w:basedOn w:val="Normal"/>
    <w:uiPriority w:val="34"/>
    <w:qFormat/>
    <w:rsid w:val="006B5F3C"/>
    <w:pPr>
      <w:ind w:left="720"/>
      <w:contextualSpacing/>
    </w:pPr>
  </w:style>
  <w:style w:type="character" w:customStyle="1" w:styleId="Heading2Char">
    <w:name w:val="Heading 2 Char"/>
    <w:basedOn w:val="DefaultParagraphFont"/>
    <w:link w:val="Heading2"/>
    <w:uiPriority w:val="9"/>
    <w:rsid w:val="00B622D3"/>
    <w:rPr>
      <w:rFonts w:asciiTheme="majorHAnsi" w:eastAsiaTheme="majorEastAsia" w:hAnsiTheme="majorHAnsi" w:cstheme="majorBidi"/>
      <w:color w:val="365F91" w:themeColor="accent1" w:themeShade="BF"/>
      <w:sz w:val="26"/>
      <w:szCs w:val="26"/>
      <w:lang w:eastAsia="en-US"/>
    </w:rPr>
  </w:style>
  <w:style w:type="paragraph" w:styleId="NoSpacing">
    <w:name w:val="No Spacing"/>
    <w:uiPriority w:val="1"/>
    <w:qFormat/>
    <w:rsid w:val="00B622D3"/>
    <w:rPr>
      <w:sz w:val="22"/>
      <w:szCs w:val="22"/>
      <w:lang w:eastAsia="en-US"/>
    </w:rPr>
  </w:style>
  <w:style w:type="character" w:customStyle="1" w:styleId="Heading1Char">
    <w:name w:val="Heading 1 Char"/>
    <w:basedOn w:val="DefaultParagraphFont"/>
    <w:link w:val="Heading1"/>
    <w:uiPriority w:val="9"/>
    <w:rsid w:val="00B622D3"/>
    <w:rPr>
      <w:rFonts w:asciiTheme="majorHAnsi" w:eastAsiaTheme="majorEastAsia" w:hAnsiTheme="majorHAnsi" w:cstheme="majorBidi"/>
      <w:color w:val="365F91" w:themeColor="accent1" w:themeShade="BF"/>
      <w:sz w:val="32"/>
      <w:szCs w:val="32"/>
      <w:lang w:eastAsia="en-US"/>
    </w:rPr>
  </w:style>
  <w:style w:type="character" w:styleId="PageNumber">
    <w:name w:val="page number"/>
    <w:basedOn w:val="DefaultParagraphFont"/>
    <w:uiPriority w:val="99"/>
    <w:semiHidden/>
    <w:unhideWhenUsed/>
    <w:rsid w:val="006F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715689">
      <w:bodyDiv w:val="1"/>
      <w:marLeft w:val="0"/>
      <w:marRight w:val="0"/>
      <w:marTop w:val="0"/>
      <w:marBottom w:val="0"/>
      <w:divBdr>
        <w:top w:val="none" w:sz="0" w:space="0" w:color="auto"/>
        <w:left w:val="none" w:sz="0" w:space="0" w:color="auto"/>
        <w:bottom w:val="none" w:sz="0" w:space="0" w:color="auto"/>
        <w:right w:val="none" w:sz="0" w:space="0" w:color="auto"/>
      </w:divBdr>
      <w:divsChild>
        <w:div w:id="1614168303">
          <w:marLeft w:val="0"/>
          <w:marRight w:val="0"/>
          <w:marTop w:val="0"/>
          <w:marBottom w:val="0"/>
          <w:divBdr>
            <w:top w:val="none" w:sz="0" w:space="0" w:color="auto"/>
            <w:left w:val="none" w:sz="0" w:space="0" w:color="auto"/>
            <w:bottom w:val="none" w:sz="0" w:space="0" w:color="auto"/>
            <w:right w:val="none" w:sz="0" w:space="0" w:color="auto"/>
          </w:divBdr>
        </w:div>
        <w:div w:id="758872828">
          <w:marLeft w:val="0"/>
          <w:marRight w:val="0"/>
          <w:marTop w:val="0"/>
          <w:marBottom w:val="0"/>
          <w:divBdr>
            <w:top w:val="none" w:sz="0" w:space="0" w:color="auto"/>
            <w:left w:val="none" w:sz="0" w:space="0" w:color="auto"/>
            <w:bottom w:val="none" w:sz="0" w:space="0" w:color="auto"/>
            <w:right w:val="none" w:sz="0" w:space="0" w:color="auto"/>
          </w:divBdr>
        </w:div>
        <w:div w:id="850989809">
          <w:marLeft w:val="0"/>
          <w:marRight w:val="0"/>
          <w:marTop w:val="0"/>
          <w:marBottom w:val="0"/>
          <w:divBdr>
            <w:top w:val="none" w:sz="0" w:space="0" w:color="auto"/>
            <w:left w:val="none" w:sz="0" w:space="0" w:color="auto"/>
            <w:bottom w:val="none" w:sz="0" w:space="0" w:color="auto"/>
            <w:right w:val="none" w:sz="0" w:space="0" w:color="auto"/>
          </w:divBdr>
        </w:div>
        <w:div w:id="1111631956">
          <w:marLeft w:val="0"/>
          <w:marRight w:val="0"/>
          <w:marTop w:val="0"/>
          <w:marBottom w:val="0"/>
          <w:divBdr>
            <w:top w:val="none" w:sz="0" w:space="0" w:color="auto"/>
            <w:left w:val="none" w:sz="0" w:space="0" w:color="auto"/>
            <w:bottom w:val="none" w:sz="0" w:space="0" w:color="auto"/>
            <w:right w:val="none" w:sz="0" w:space="0" w:color="auto"/>
          </w:divBdr>
        </w:div>
        <w:div w:id="803230084">
          <w:marLeft w:val="0"/>
          <w:marRight w:val="0"/>
          <w:marTop w:val="0"/>
          <w:marBottom w:val="0"/>
          <w:divBdr>
            <w:top w:val="none" w:sz="0" w:space="0" w:color="auto"/>
            <w:left w:val="none" w:sz="0" w:space="0" w:color="auto"/>
            <w:bottom w:val="none" w:sz="0" w:space="0" w:color="auto"/>
            <w:right w:val="none" w:sz="0" w:space="0" w:color="auto"/>
          </w:divBdr>
        </w:div>
        <w:div w:id="1418332564">
          <w:marLeft w:val="0"/>
          <w:marRight w:val="0"/>
          <w:marTop w:val="0"/>
          <w:marBottom w:val="0"/>
          <w:divBdr>
            <w:top w:val="none" w:sz="0" w:space="0" w:color="auto"/>
            <w:left w:val="none" w:sz="0" w:space="0" w:color="auto"/>
            <w:bottom w:val="none" w:sz="0" w:space="0" w:color="auto"/>
            <w:right w:val="none" w:sz="0" w:space="0" w:color="auto"/>
          </w:divBdr>
        </w:div>
        <w:div w:id="161119038">
          <w:marLeft w:val="0"/>
          <w:marRight w:val="0"/>
          <w:marTop w:val="0"/>
          <w:marBottom w:val="0"/>
          <w:divBdr>
            <w:top w:val="none" w:sz="0" w:space="0" w:color="auto"/>
            <w:left w:val="none" w:sz="0" w:space="0" w:color="auto"/>
            <w:bottom w:val="none" w:sz="0" w:space="0" w:color="auto"/>
            <w:right w:val="none" w:sz="0" w:space="0" w:color="auto"/>
          </w:divBdr>
        </w:div>
        <w:div w:id="512964137">
          <w:marLeft w:val="0"/>
          <w:marRight w:val="0"/>
          <w:marTop w:val="0"/>
          <w:marBottom w:val="0"/>
          <w:divBdr>
            <w:top w:val="none" w:sz="0" w:space="0" w:color="auto"/>
            <w:left w:val="none" w:sz="0" w:space="0" w:color="auto"/>
            <w:bottom w:val="none" w:sz="0" w:space="0" w:color="auto"/>
            <w:right w:val="none" w:sz="0" w:space="0" w:color="auto"/>
          </w:divBdr>
        </w:div>
        <w:div w:id="1822847991">
          <w:marLeft w:val="0"/>
          <w:marRight w:val="0"/>
          <w:marTop w:val="0"/>
          <w:marBottom w:val="0"/>
          <w:divBdr>
            <w:top w:val="none" w:sz="0" w:space="0" w:color="auto"/>
            <w:left w:val="none" w:sz="0" w:space="0" w:color="auto"/>
            <w:bottom w:val="none" w:sz="0" w:space="0" w:color="auto"/>
            <w:right w:val="none" w:sz="0" w:space="0" w:color="auto"/>
          </w:divBdr>
        </w:div>
        <w:div w:id="1942182847">
          <w:marLeft w:val="0"/>
          <w:marRight w:val="0"/>
          <w:marTop w:val="0"/>
          <w:marBottom w:val="0"/>
          <w:divBdr>
            <w:top w:val="none" w:sz="0" w:space="0" w:color="auto"/>
            <w:left w:val="none" w:sz="0" w:space="0" w:color="auto"/>
            <w:bottom w:val="none" w:sz="0" w:space="0" w:color="auto"/>
            <w:right w:val="none" w:sz="0" w:space="0" w:color="auto"/>
          </w:divBdr>
        </w:div>
        <w:div w:id="1301571399">
          <w:marLeft w:val="0"/>
          <w:marRight w:val="0"/>
          <w:marTop w:val="0"/>
          <w:marBottom w:val="0"/>
          <w:divBdr>
            <w:top w:val="none" w:sz="0" w:space="0" w:color="auto"/>
            <w:left w:val="none" w:sz="0" w:space="0" w:color="auto"/>
            <w:bottom w:val="none" w:sz="0" w:space="0" w:color="auto"/>
            <w:right w:val="none" w:sz="0" w:space="0" w:color="auto"/>
          </w:divBdr>
        </w:div>
        <w:div w:id="780800424">
          <w:marLeft w:val="0"/>
          <w:marRight w:val="0"/>
          <w:marTop w:val="0"/>
          <w:marBottom w:val="0"/>
          <w:divBdr>
            <w:top w:val="none" w:sz="0" w:space="0" w:color="auto"/>
            <w:left w:val="none" w:sz="0" w:space="0" w:color="auto"/>
            <w:bottom w:val="none" w:sz="0" w:space="0" w:color="auto"/>
            <w:right w:val="none" w:sz="0" w:space="0" w:color="auto"/>
          </w:divBdr>
        </w:div>
        <w:div w:id="1729645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1435</Words>
  <Characters>8185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Wake</dc:creator>
  <cp:lastModifiedBy>Kevin Hung</cp:lastModifiedBy>
  <cp:revision>9</cp:revision>
  <cp:lastPrinted>2020-06-15T07:15:00Z</cp:lastPrinted>
  <dcterms:created xsi:type="dcterms:W3CDTF">2020-08-31T05:53:00Z</dcterms:created>
  <dcterms:modified xsi:type="dcterms:W3CDTF">2020-09-10T01:19:00Z</dcterms:modified>
</cp:coreProperties>
</file>